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3541B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305120D" w:rsidR="00B046D0" w:rsidRPr="003541B9" w:rsidRDefault="003541B9" w:rsidP="00A8272C">
            <w:pPr>
              <w:spacing w:after="0" w:line="240" w:lineRule="auto"/>
              <w:jc w:val="center"/>
              <w:rPr>
                <w:rFonts w:ascii="Calibri Light" w:hAnsi="Calibri Light" w:cs="Calibri Light"/>
                <w:b/>
                <w:sz w:val="22"/>
              </w:rPr>
            </w:pPr>
            <w:r w:rsidRPr="003541B9">
              <w:rPr>
                <w:rFonts w:ascii="Calibri Light" w:hAnsi="Calibri Light" w:cs="Calibri Light"/>
                <w:b/>
                <w:bCs/>
                <w:sz w:val="22"/>
              </w:rPr>
              <w:t xml:space="preserve"> Oro kondicionieriai (kondicionavimo sistema), 1 kompl.</w:t>
            </w:r>
            <w:r w:rsidR="00C923DD" w:rsidRPr="003541B9">
              <w:rPr>
                <w:rFonts w:ascii="Calibri Light" w:hAnsi="Calibri Light" w:cs="Calibri Light"/>
                <w:b/>
                <w:bCs/>
                <w:sz w:val="22"/>
              </w:rPr>
              <w:t xml:space="preserve"> (PPR-</w:t>
            </w:r>
            <w:r w:rsidRPr="003541B9">
              <w:rPr>
                <w:rFonts w:ascii="Calibri Light" w:hAnsi="Calibri Light" w:cs="Calibri Light"/>
                <w:b/>
                <w:bCs/>
                <w:sz w:val="22"/>
              </w:rPr>
              <w:t>411</w:t>
            </w:r>
            <w:r w:rsidR="00C923DD" w:rsidRPr="003541B9">
              <w:rPr>
                <w:rFonts w:ascii="Calibri Light" w:hAnsi="Calibri Light" w:cs="Calibri Light"/>
                <w:b/>
                <w:bCs/>
                <w:sz w:val="22"/>
              </w:rPr>
              <w:t>)</w:t>
            </w:r>
          </w:p>
        </w:tc>
      </w:tr>
    </w:tbl>
    <w:p w14:paraId="655E64C2" w14:textId="77777777" w:rsidR="00B046D0" w:rsidRPr="003541B9"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731839" w14:paraId="1809958B" w14:textId="77777777" w:rsidTr="003B51CA">
        <w:trPr>
          <w:trHeight w:val="109"/>
        </w:trPr>
        <w:tc>
          <w:tcPr>
            <w:tcW w:w="9854" w:type="dxa"/>
            <w:shd w:val="clear" w:color="auto" w:fill="FFFFCC"/>
          </w:tcPr>
          <w:p w14:paraId="714C5298" w14:textId="77777777" w:rsidR="00BB1B33"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1. </w:t>
            </w:r>
            <w:r w:rsidR="00BB1B33" w:rsidRPr="00731839">
              <w:rPr>
                <w:rFonts w:ascii="Calibri Light" w:hAnsi="Calibri Light" w:cs="Calibri Light"/>
                <w:b/>
                <w:sz w:val="22"/>
              </w:rPr>
              <w:t xml:space="preserve">Perkančioji organizacija </w:t>
            </w:r>
            <w:r w:rsidR="00BB1B33" w:rsidRPr="00731839">
              <w:rPr>
                <w:rFonts w:ascii="Calibri Light" w:hAnsi="Calibri Light" w:cs="Calibri Light"/>
                <w:b/>
                <w:sz w:val="22"/>
                <w:vertAlign w:val="subscript"/>
              </w:rPr>
              <w:t>(PO)</w:t>
            </w:r>
          </w:p>
        </w:tc>
      </w:tr>
    </w:tbl>
    <w:p w14:paraId="42BAC6F1" w14:textId="69C00439" w:rsidR="00BB1B33" w:rsidRPr="00731839"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42875674" w14:textId="77777777" w:rsidTr="00D02A2B">
        <w:tc>
          <w:tcPr>
            <w:tcW w:w="3964" w:type="dxa"/>
            <w:shd w:val="clear" w:color="auto" w:fill="F2F2F2" w:themeFill="background1" w:themeFillShade="F2"/>
            <w:vAlign w:val="center"/>
          </w:tcPr>
          <w:p w14:paraId="55CF811B" w14:textId="77777777" w:rsidR="00E21229" w:rsidRPr="00731839"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731839">
              <w:rPr>
                <w:rFonts w:ascii="Calibri Light" w:hAnsi="Calibri Light" w:cs="Calibri Light"/>
                <w:sz w:val="22"/>
                <w:szCs w:val="22"/>
                <w:lang w:val="lt-LT"/>
              </w:rPr>
              <w:t>Perkančioji organizacija:</w:t>
            </w:r>
          </w:p>
        </w:tc>
        <w:tc>
          <w:tcPr>
            <w:tcW w:w="5664" w:type="dxa"/>
          </w:tcPr>
          <w:p w14:paraId="1498BC95" w14:textId="705B5772" w:rsidR="00E21229" w:rsidRPr="00731839"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541B9">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731839" w14:paraId="45EF81A5" w14:textId="77777777" w:rsidTr="003B51CA">
        <w:trPr>
          <w:trHeight w:val="109"/>
        </w:trPr>
        <w:tc>
          <w:tcPr>
            <w:tcW w:w="9854" w:type="dxa"/>
            <w:shd w:val="clear" w:color="auto" w:fill="FFFFCC"/>
          </w:tcPr>
          <w:p w14:paraId="126EF667" w14:textId="77777777" w:rsidR="00D56749"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2. </w:t>
            </w:r>
            <w:r w:rsidR="00D56749" w:rsidRPr="00731839">
              <w:rPr>
                <w:rFonts w:ascii="Calibri Light" w:hAnsi="Calibri Light" w:cs="Calibri Light"/>
                <w:b/>
                <w:sz w:val="22"/>
              </w:rPr>
              <w:t>Pirkimo vykdytojas</w:t>
            </w:r>
            <w:r w:rsidR="00042C6B" w:rsidRPr="00731839">
              <w:rPr>
                <w:rFonts w:ascii="Calibri Light" w:hAnsi="Calibri Light" w:cs="Calibri Light"/>
                <w:b/>
                <w:sz w:val="22"/>
              </w:rPr>
              <w:t xml:space="preserve"> </w:t>
            </w:r>
          </w:p>
        </w:tc>
      </w:tr>
    </w:tbl>
    <w:p w14:paraId="03A4F496" w14:textId="26D0AEA4" w:rsidR="00F37B43" w:rsidRPr="00731839"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220CDB73" w14:textId="77777777" w:rsidTr="00D02A2B">
        <w:tc>
          <w:tcPr>
            <w:tcW w:w="3964" w:type="dxa"/>
            <w:shd w:val="clear" w:color="auto" w:fill="F2F2F2" w:themeFill="background1" w:themeFillShade="F2"/>
          </w:tcPr>
          <w:p w14:paraId="215EBDCF"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2.1. Pirkimo procedūras vykdo:</w:t>
            </w:r>
          </w:p>
        </w:tc>
        <w:tc>
          <w:tcPr>
            <w:tcW w:w="5664" w:type="dxa"/>
          </w:tcPr>
          <w:p w14:paraId="4AA47442" w14:textId="7643A98D" w:rsidR="00E21229" w:rsidRPr="00731839" w:rsidRDefault="002E7D6E"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bCs/>
                <w:sz w:val="22"/>
              </w:rPr>
              <w:t>Išteklių agentūros prie Lietuvos Respublikos vidaus reikalų ministerijos pirkim</w:t>
            </w:r>
            <w:r w:rsidR="00E21229" w:rsidRPr="00731839">
              <w:rPr>
                <w:rFonts w:ascii="Calibri Light" w:hAnsi="Calibri Light" w:cs="Calibri Light"/>
                <w:bCs/>
                <w:sz w:val="22"/>
              </w:rPr>
              <w:t>o</w:t>
            </w:r>
            <w:r w:rsidRPr="00731839">
              <w:rPr>
                <w:rFonts w:ascii="Calibri Light" w:hAnsi="Calibri Light" w:cs="Calibri Light"/>
                <w:bCs/>
                <w:sz w:val="22"/>
              </w:rPr>
              <w:t xml:space="preserve"> (toliau – IA)</w:t>
            </w:r>
            <w:r w:rsidR="00E21229" w:rsidRPr="00731839">
              <w:rPr>
                <w:rFonts w:ascii="Calibri Light" w:hAnsi="Calibri Light" w:cs="Calibri Light"/>
                <w:b/>
                <w:sz w:val="22"/>
              </w:rPr>
              <w:t xml:space="preserve"> </w:t>
            </w:r>
            <w:r w:rsidR="00D372CF" w:rsidRPr="00731839">
              <w:rPr>
                <w:rFonts w:ascii="Calibri Light" w:hAnsi="Calibri Light" w:cs="Calibri Light"/>
                <w:b/>
                <w:sz w:val="22"/>
              </w:rPr>
              <w:t xml:space="preserve">pirkimo </w:t>
            </w:r>
            <w:r w:rsidR="00E21229" w:rsidRPr="00731839">
              <w:rPr>
                <w:rFonts w:ascii="Calibri Light" w:hAnsi="Calibri Light" w:cs="Calibri Light"/>
                <w:b/>
                <w:sz w:val="22"/>
              </w:rPr>
              <w:t>organizatorius</w:t>
            </w:r>
          </w:p>
        </w:tc>
      </w:tr>
      <w:tr w:rsidR="00E21229" w:rsidRPr="00731839" w14:paraId="63C54B72" w14:textId="77777777" w:rsidTr="00D02A2B">
        <w:tc>
          <w:tcPr>
            <w:tcW w:w="3964" w:type="dxa"/>
            <w:shd w:val="clear" w:color="auto" w:fill="F2F2F2" w:themeFill="background1" w:themeFillShade="F2"/>
          </w:tcPr>
          <w:p w14:paraId="624B8B97"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7CF165D5" w:rsidR="00E21229" w:rsidRPr="00731839" w:rsidRDefault="00E21229" w:rsidP="00A8272C">
            <w:pPr>
              <w:tabs>
                <w:tab w:val="left" w:pos="567"/>
              </w:tabs>
              <w:spacing w:after="0" w:line="240" w:lineRule="auto"/>
              <w:jc w:val="both"/>
              <w:rPr>
                <w:rFonts w:ascii="Calibri Light" w:hAnsi="Calibri Light" w:cs="Calibri Light"/>
                <w:bCs/>
                <w:sz w:val="22"/>
              </w:rPr>
            </w:pPr>
            <w:r w:rsidRPr="00731839">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731839">
              <w:rPr>
                <w:rFonts w:ascii="Calibri Light" w:hAnsi="Calibri Light" w:cs="Calibri Light"/>
                <w:bCs/>
                <w:sz w:val="22"/>
              </w:rPr>
              <w:t xml:space="preserve">IA </w:t>
            </w:r>
            <w:r w:rsidRPr="00731839">
              <w:rPr>
                <w:rFonts w:ascii="Calibri Light" w:hAnsi="Calibri Light" w:cs="Calibri Light"/>
                <w:bCs/>
                <w:sz w:val="22"/>
              </w:rPr>
              <w:t>Viešųjų pirkimų skyriaus</w:t>
            </w:r>
            <w:r w:rsidR="00200731" w:rsidRPr="00731839">
              <w:rPr>
                <w:rFonts w:ascii="Calibri Light" w:hAnsi="Calibri Light" w:cs="Calibri Light"/>
                <w:bCs/>
                <w:sz w:val="22"/>
              </w:rPr>
              <w:t xml:space="preserve"> atstovas</w:t>
            </w:r>
            <w:r w:rsidRPr="00731839">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3541B9">
                  <w:rPr>
                    <w:rFonts w:ascii="Calibri Light" w:hAnsi="Calibri Light" w:cs="Calibri Light"/>
                    <w:b/>
                    <w:bCs/>
                    <w:sz w:val="22"/>
                  </w:rPr>
                  <w:t>Česlava Grinienė tel. +370 5271 8910, el. paštas: ceslava.griniene@vrm.lt.</w:t>
                </w:r>
              </w:sdtContent>
            </w:sdt>
          </w:p>
        </w:tc>
      </w:tr>
    </w:tbl>
    <w:p w14:paraId="148B48AA"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731839" w14:paraId="5F211658" w14:textId="77777777" w:rsidTr="003B51CA">
        <w:trPr>
          <w:trHeight w:val="109"/>
        </w:trPr>
        <w:tc>
          <w:tcPr>
            <w:tcW w:w="9854" w:type="dxa"/>
            <w:shd w:val="clear" w:color="auto" w:fill="FFFFCC"/>
          </w:tcPr>
          <w:p w14:paraId="6A47CA19" w14:textId="77777777" w:rsidR="00042C6B"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3. </w:t>
            </w:r>
            <w:r w:rsidR="00042C6B" w:rsidRPr="00731839">
              <w:rPr>
                <w:rFonts w:ascii="Calibri Light" w:hAnsi="Calibri Light" w:cs="Calibri Light"/>
                <w:b/>
                <w:sz w:val="22"/>
              </w:rPr>
              <w:t>Pirkimo objektas</w:t>
            </w:r>
          </w:p>
        </w:tc>
      </w:tr>
    </w:tbl>
    <w:p w14:paraId="375F5557" w14:textId="77777777" w:rsidR="00C40750" w:rsidRPr="00731839"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731839" w14:paraId="142C1466" w14:textId="77777777" w:rsidTr="00DE5651">
        <w:tc>
          <w:tcPr>
            <w:tcW w:w="3964" w:type="dxa"/>
            <w:shd w:val="clear" w:color="auto" w:fill="F2F2F2" w:themeFill="background1" w:themeFillShade="F2"/>
            <w:vAlign w:val="center"/>
          </w:tcPr>
          <w:p w14:paraId="61FA0021" w14:textId="77777777" w:rsidR="007E44B8" w:rsidRPr="00731839"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sz w:val="22"/>
                <w:szCs w:val="22"/>
                <w:lang w:val="lt-LT"/>
              </w:rPr>
              <w:t>Pirkimo objekto rūšis yra:</w:t>
            </w:r>
          </w:p>
        </w:tc>
        <w:tc>
          <w:tcPr>
            <w:tcW w:w="5664" w:type="dxa"/>
            <w:vAlign w:val="center"/>
          </w:tcPr>
          <w:p w14:paraId="4EE3CC93" w14:textId="4E33F71F" w:rsidR="007E44B8" w:rsidRPr="00731839"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541B9">
                  <w:rPr>
                    <w:rFonts w:ascii="Calibri Light" w:hAnsi="Calibri Light" w:cs="Calibri Light"/>
                    <w:b/>
                    <w:sz w:val="22"/>
                    <w:szCs w:val="22"/>
                    <w:lang w:val="lt-LT"/>
                  </w:rPr>
                  <w:t>Prekės</w:t>
                </w:r>
              </w:sdtContent>
            </w:sdt>
            <w:r w:rsidR="007E44B8" w:rsidRPr="00731839">
              <w:rPr>
                <w:rFonts w:ascii="Calibri Light" w:hAnsi="Calibri Light" w:cs="Calibri Light"/>
                <w:b/>
                <w:sz w:val="22"/>
                <w:szCs w:val="22"/>
                <w:lang w:val="lt-LT"/>
              </w:rPr>
              <w:t>.</w:t>
            </w:r>
          </w:p>
        </w:tc>
      </w:tr>
      <w:tr w:rsidR="00A8272C" w:rsidRPr="00731839" w14:paraId="36186C9E" w14:textId="77777777">
        <w:tc>
          <w:tcPr>
            <w:tcW w:w="3964" w:type="dxa"/>
            <w:shd w:val="clear" w:color="auto" w:fill="F2F2F2" w:themeFill="background1" w:themeFillShade="F2"/>
            <w:vAlign w:val="center"/>
          </w:tcPr>
          <w:p w14:paraId="7A173D3B" w14:textId="77777777" w:rsidR="00A8272C" w:rsidRPr="00731839"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bCs/>
                <w:sz w:val="22"/>
                <w:szCs w:val="22"/>
                <w:lang w:val="lt-LT"/>
              </w:rPr>
              <w:t>Pirkimo pavadinimas:</w:t>
            </w:r>
            <w:r w:rsidRPr="00731839">
              <w:rPr>
                <w:rFonts w:ascii="Calibri Light" w:hAnsi="Calibri Light" w:cs="Calibri Light"/>
                <w:b/>
                <w:bCs/>
                <w:sz w:val="22"/>
                <w:szCs w:val="22"/>
                <w:lang w:val="lt-LT"/>
              </w:rPr>
              <w:t xml:space="preserve"> </w:t>
            </w:r>
          </w:p>
        </w:tc>
        <w:tc>
          <w:tcPr>
            <w:tcW w:w="5664" w:type="dxa"/>
          </w:tcPr>
          <w:p w14:paraId="6894F8C4" w14:textId="3E201215" w:rsidR="00A8272C" w:rsidRPr="00731839" w:rsidRDefault="003541B9" w:rsidP="00A8272C">
            <w:pPr>
              <w:tabs>
                <w:tab w:val="left" w:pos="567"/>
              </w:tabs>
              <w:spacing w:after="0" w:line="240" w:lineRule="auto"/>
              <w:rPr>
                <w:rFonts w:ascii="Calibri Light" w:hAnsi="Calibri Light" w:cs="Calibri Light"/>
                <w:b/>
                <w:bCs/>
                <w:sz w:val="22"/>
              </w:rPr>
            </w:pPr>
            <w:r w:rsidRPr="003541B9">
              <w:rPr>
                <w:rFonts w:ascii="Calibri Light" w:hAnsi="Calibri Light" w:cs="Calibri Light"/>
                <w:b/>
                <w:bCs/>
                <w:sz w:val="22"/>
              </w:rPr>
              <w:t>Oro kondicionieriai (kondicionavimo sistema), 1 kompl. (PPR-411)</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545D70"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545D70">
                  <w:rPr>
                    <w:rFonts w:ascii="Calibri Light" w:hAnsi="Calibri Light" w:cs="Calibri Light"/>
                    <w:b/>
                    <w:sz w:val="22"/>
                    <w:szCs w:val="22"/>
                    <w:lang w:val="lt-LT"/>
                  </w:rPr>
                  <w:t xml:space="preserve">Ne. </w:t>
                </w:r>
              </w:sdtContent>
            </w:sdt>
          </w:p>
          <w:p w14:paraId="2F25018E" w14:textId="76354428" w:rsidR="00A8272C" w:rsidRPr="00545D70"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545D70">
              <w:rPr>
                <w:rFonts w:ascii="Calibri Light" w:hAnsi="Calibri Light" w:cs="Calibri Light"/>
                <w:b/>
                <w:sz w:val="22"/>
                <w:szCs w:val="22"/>
                <w:lang w:val="lt-LT"/>
              </w:rPr>
              <w:t xml:space="preserve"> </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eastAsia="Calibri" w:hAnsi="Calibri Light" w:cs="Calibri Light"/>
                <w:b/>
                <w:sz w:val="22"/>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54A20B17" w:rsidR="00A8272C" w:rsidRPr="00470C73" w:rsidRDefault="008B5B73" w:rsidP="00A8272C">
                <w:pPr>
                  <w:pStyle w:val="Sraopastraipa"/>
                  <w:tabs>
                    <w:tab w:val="left" w:pos="567"/>
                  </w:tabs>
                  <w:ind w:left="0"/>
                  <w:contextualSpacing w:val="0"/>
                  <w:jc w:val="both"/>
                  <w:rPr>
                    <w:rFonts w:ascii="Calibri Light" w:hAnsi="Calibri Light" w:cs="Calibri Light"/>
                    <w:sz w:val="22"/>
                    <w:szCs w:val="22"/>
                    <w:lang w:val="lt-LT"/>
                  </w:rPr>
                </w:pPr>
                <w:r w:rsidRPr="008B5B73">
                  <w:rPr>
                    <w:rFonts w:ascii="Calibri Light" w:eastAsia="Calibri" w:hAnsi="Calibri Light" w:cs="Calibri Light"/>
                    <w:b/>
                    <w:sz w:val="22"/>
                  </w:rPr>
                  <w:t>Taip. Tiekėjas gali apsilankyti darbų atlikimo vietoje ne vėliau kaip iki 2026-06- 0</w:t>
                </w:r>
                <w:r w:rsidR="00D553E6">
                  <w:rPr>
                    <w:rFonts w:ascii="Calibri Light" w:eastAsia="Calibri" w:hAnsi="Calibri Light" w:cs="Calibri Light"/>
                    <w:b/>
                    <w:sz w:val="22"/>
                  </w:rPr>
                  <w:t>8</w:t>
                </w:r>
                <w:r w:rsidRPr="008B5B73">
                  <w:rPr>
                    <w:rFonts w:ascii="Calibri Light" w:eastAsia="Calibri" w:hAnsi="Calibri Light" w:cs="Calibri Light"/>
                    <w:b/>
                    <w:sz w:val="22"/>
                  </w:rPr>
                  <w:t>, 1</w:t>
                </w:r>
                <w:r w:rsidR="00D553E6">
                  <w:rPr>
                    <w:rFonts w:ascii="Calibri Light" w:eastAsia="Calibri" w:hAnsi="Calibri Light" w:cs="Calibri Light"/>
                    <w:b/>
                    <w:sz w:val="22"/>
                  </w:rPr>
                  <w:t>5</w:t>
                </w:r>
                <w:r w:rsidRPr="008B5B73">
                  <w:rPr>
                    <w:rFonts w:ascii="Calibri Light" w:eastAsia="Calibri" w:hAnsi="Calibri Light" w:cs="Calibri Light"/>
                    <w:b/>
                    <w:sz w:val="22"/>
                  </w:rPr>
                  <w:t xml:space="preserve"> val. 00 min., kontaktinis asmuo Ryšard Genadij Zujevič, tel. +370 271 8225, el. p. rysard.genadij.zujevic@vrm.lt arba Gintaras Berlinskas tel. +370 271 8211, el. p. gintaras.berlinskas@vrm.lt  </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4CA737F"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F710F">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25EEAA41" w:rsidR="00160DB2" w:rsidRPr="00160DB2" w:rsidRDefault="00A8272C" w:rsidP="006956C5">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C01767">
                  <w:rPr>
                    <w:rFonts w:ascii="Calibri Light" w:hAnsi="Calibri Light" w:cs="Calibri Light"/>
                    <w:b/>
                    <w:sz w:val="22"/>
                    <w:szCs w:val="22"/>
                    <w:lang w:val="lt-LT"/>
                  </w:rPr>
                  <w:t>4.4.4.2. p.</w:t>
                </w:r>
              </w:sdtContent>
            </w:sdt>
            <w:r w:rsidRPr="00160DB2">
              <w:rPr>
                <w:rFonts w:ascii="Calibri Light" w:hAnsi="Calibri Light" w:cs="Calibri Light"/>
                <w:b/>
                <w:sz w:val="22"/>
                <w:szCs w:val="22"/>
                <w:lang w:val="lt-LT"/>
              </w:rPr>
              <w:t xml:space="preserve"> vykdomas žaliasis pirkimas</w:t>
            </w:r>
            <w:r w:rsidR="00160DB2">
              <w:rPr>
                <w:rFonts w:ascii="Calibri Light" w:hAnsi="Calibri Light" w:cs="Calibri Light"/>
                <w:b/>
                <w:sz w:val="22"/>
                <w:szCs w:val="22"/>
                <w:lang w:val="lt-LT"/>
              </w:rPr>
              <w:t>.</w:t>
            </w:r>
          </w:p>
          <w:p w14:paraId="50172B25" w14:textId="1B3A5AC8" w:rsidR="002449A3" w:rsidRPr="00160DB2" w:rsidRDefault="00160DB2"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160DB2">
              <w:rPr>
                <w:rFonts w:ascii="Calibri Light" w:hAnsi="Calibri Light" w:cs="Calibri Light"/>
                <w:b/>
                <w:sz w:val="22"/>
                <w:szCs w:val="22"/>
                <w:lang w:val="lt-LT"/>
              </w:rPr>
              <w:t xml:space="preserve">Aplinkosauginiai reikalavimai ir (arba) kriterijai nustatyti: techninėje specifikacijoje </w:t>
            </w:r>
            <w:r w:rsidR="00830CDC">
              <w:rPr>
                <w:rFonts w:ascii="Calibri Light" w:hAnsi="Calibri Light" w:cs="Calibri Light"/>
                <w:b/>
                <w:sz w:val="22"/>
                <w:szCs w:val="22"/>
                <w:lang w:val="lt-LT"/>
              </w:rPr>
              <w:t>23</w:t>
            </w:r>
            <w:r w:rsidRPr="00160DB2">
              <w:rPr>
                <w:rFonts w:ascii="Calibri Light" w:hAnsi="Calibri Light" w:cs="Calibri Light"/>
                <w:b/>
                <w:sz w:val="22"/>
                <w:szCs w:val="22"/>
                <w:lang w:val="lt-LT"/>
              </w:rPr>
              <w:t xml:space="preserve">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F93DF40" w14:textId="29921EC7"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F710F">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Default="008039C6" w:rsidP="000B4395">
      <w:pPr>
        <w:pStyle w:val="Sraopastraipa"/>
        <w:tabs>
          <w:tab w:val="left" w:pos="0"/>
        </w:tabs>
        <w:ind w:left="0"/>
        <w:jc w:val="both"/>
        <w:rPr>
          <w:rFonts w:ascii="Calibri Light" w:hAnsi="Calibri Light" w:cs="Calibri Light"/>
          <w:b/>
          <w:bCs/>
          <w:sz w:val="22"/>
        </w:rPr>
      </w:pPr>
    </w:p>
    <w:p w14:paraId="70B98616" w14:textId="7907378F"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8039C6">
            <w:rPr>
              <w:rFonts w:ascii="Calibri Light" w:hAnsi="Calibri Light" w:cs="Calibri Light"/>
              <w:b/>
              <w:bCs/>
              <w:sz w:val="22"/>
              <w:lang w:val="lt-LT"/>
            </w:rPr>
            <w:t>nekeliami ir netaikomi.</w:t>
          </w:r>
        </w:sdtContent>
      </w:sdt>
    </w:p>
    <w:p w14:paraId="62718486" w14:textId="77777777" w:rsidR="00C923DD" w:rsidRDefault="00C923DD" w:rsidP="00A8272C">
      <w:pPr>
        <w:tabs>
          <w:tab w:val="left" w:pos="567"/>
          <w:tab w:val="left" w:pos="1134"/>
        </w:tabs>
        <w:spacing w:after="0" w:line="240" w:lineRule="auto"/>
        <w:jc w:val="both"/>
        <w:rPr>
          <w:rFonts w:ascii="Calibri Light" w:hAnsi="Calibri Light" w:cs="Calibri Light"/>
          <w:b/>
          <w:bCs/>
          <w:sz w:val="22"/>
        </w:rPr>
      </w:pPr>
    </w:p>
    <w:p w14:paraId="1859EF42" w14:textId="3B95B32A" w:rsidR="004D2848" w:rsidRPr="000B4395" w:rsidRDefault="005B210E" w:rsidP="00A8272C">
      <w:pPr>
        <w:tabs>
          <w:tab w:val="left" w:pos="567"/>
          <w:tab w:val="left" w:pos="1134"/>
        </w:tabs>
        <w:spacing w:after="0" w:line="240" w:lineRule="auto"/>
        <w:jc w:val="both"/>
        <w:rPr>
          <w:rFonts w:ascii="Calibri Light" w:hAnsi="Calibri Light" w:cs="Calibri Light"/>
          <w:b/>
          <w:bCs/>
          <w:sz w:val="22"/>
        </w:rPr>
      </w:pPr>
      <w:r>
        <w:rPr>
          <w:rFonts w:ascii="Calibri Light" w:hAnsi="Calibri Light" w:cs="Calibri Light"/>
          <w:b/>
          <w:bCs/>
          <w:sz w:val="22"/>
        </w:rPr>
        <w:t xml:space="preserve"> </w:t>
      </w:r>
      <w:r w:rsidR="004D2848"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34CA1" w:rsidRPr="00026D9D" w14:paraId="4BF69F78" w14:textId="77777777">
        <w:tc>
          <w:tcPr>
            <w:tcW w:w="3964" w:type="dxa"/>
            <w:shd w:val="clear" w:color="auto" w:fill="F2F2F2" w:themeFill="background1" w:themeFillShade="F2"/>
            <w:vAlign w:val="center"/>
          </w:tcPr>
          <w:p w14:paraId="0283E1A8" w14:textId="77777777" w:rsidR="00034CA1" w:rsidRPr="00CD4C84" w:rsidRDefault="00034CA1" w:rsidP="00034CA1">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lastRenderedPageBreak/>
              <w:t xml:space="preserve">Kainodaros būdas: </w:t>
            </w:r>
          </w:p>
        </w:tc>
        <w:tc>
          <w:tcPr>
            <w:tcW w:w="5664" w:type="dxa"/>
            <w:vAlign w:val="center"/>
          </w:tcPr>
          <w:p w14:paraId="187497F7" w14:textId="64FCCADE" w:rsidR="00034CA1" w:rsidRPr="00026D9D" w:rsidRDefault="00000000" w:rsidP="00034CA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34CA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034CA1" w:rsidRPr="00CD4C84" w14:paraId="781AEEF5" w14:textId="77777777">
        <w:tc>
          <w:tcPr>
            <w:tcW w:w="3964" w:type="dxa"/>
            <w:shd w:val="clear" w:color="auto" w:fill="F2F2F2" w:themeFill="background1" w:themeFillShade="F2"/>
            <w:vAlign w:val="center"/>
          </w:tcPr>
          <w:p w14:paraId="4F50AD0A" w14:textId="77777777" w:rsidR="00034CA1" w:rsidRPr="00CD4C84" w:rsidRDefault="00034CA1" w:rsidP="00034CA1">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8417B5" w:rsidR="00034CA1" w:rsidRPr="00D36686" w:rsidRDefault="00034CA1" w:rsidP="00034CA1">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hAnsi="Calibri Light" w:cs="Calibri Light"/>
                    <w:b/>
                    <w:bCs/>
                    <w:kern w:val="2"/>
                    <w:sz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FE7C4DD" w14:textId="77777777" w:rsidR="003541B9" w:rsidRDefault="003541B9" w:rsidP="003541B9">
      <w:pPr>
        <w:jc w:val="center"/>
        <w:rPr>
          <w:rFonts w:ascii="Calibri Light" w:hAnsi="Calibri Light" w:cs="Calibri Light"/>
          <w:sz w:val="22"/>
        </w:rPr>
      </w:pPr>
    </w:p>
    <w:p w14:paraId="5E84980A" w14:textId="46EF283F" w:rsidR="003541B9" w:rsidRPr="00B75DEA" w:rsidRDefault="003541B9" w:rsidP="003541B9">
      <w:pPr>
        <w:jc w:val="center"/>
        <w:rPr>
          <w:b/>
          <w:bCs/>
        </w:rPr>
      </w:pPr>
      <w:r>
        <w:rPr>
          <w:rFonts w:ascii="Calibri Light" w:hAnsi="Calibri Light" w:cs="Calibri Light"/>
          <w:sz w:val="22"/>
        </w:rPr>
        <w:t xml:space="preserve"> </w:t>
      </w:r>
      <w:r w:rsidRPr="00B75DEA">
        <w:rPr>
          <w:b/>
          <w:bCs/>
        </w:rPr>
        <w:t>PREKIŲ VIEŠOJO PIRKIMO–PARDAVIMO SUTARTIS</w:t>
      </w:r>
    </w:p>
    <w:p w14:paraId="1FC995E5" w14:textId="77777777" w:rsidR="003541B9" w:rsidRPr="00B75DEA" w:rsidRDefault="003541B9" w:rsidP="003541B9">
      <w:pPr>
        <w:jc w:val="center"/>
        <w:rPr>
          <w:b/>
          <w:bCs/>
        </w:rPr>
      </w:pPr>
    </w:p>
    <w:p w14:paraId="13883900" w14:textId="77777777" w:rsidR="003541B9" w:rsidRPr="00B75DEA" w:rsidRDefault="003541B9" w:rsidP="003541B9">
      <w:pPr>
        <w:jc w:val="center"/>
      </w:pPr>
      <w:r w:rsidRPr="00B75DEA">
        <w:t>202</w:t>
      </w:r>
      <w:r>
        <w:t>6</w:t>
      </w:r>
      <w:r w:rsidRPr="00B75DEA">
        <w:t xml:space="preserve"> m.                   d. Nr.</w:t>
      </w:r>
    </w:p>
    <w:p w14:paraId="6BFF816D" w14:textId="77777777" w:rsidR="003541B9" w:rsidRPr="00B75DEA" w:rsidRDefault="003541B9" w:rsidP="003541B9">
      <w:pPr>
        <w:jc w:val="center"/>
        <w:rPr>
          <w:spacing w:val="-6"/>
        </w:rPr>
      </w:pPr>
      <w:r w:rsidRPr="00B75DEA">
        <w:rPr>
          <w:spacing w:val="-6"/>
        </w:rPr>
        <w:t>Vilnius</w:t>
      </w:r>
    </w:p>
    <w:p w14:paraId="441516ED" w14:textId="77777777" w:rsidR="003541B9" w:rsidRPr="00B75DEA" w:rsidRDefault="003541B9" w:rsidP="003541B9">
      <w:pPr>
        <w:jc w:val="both"/>
        <w:rPr>
          <w:b/>
          <w:bCs/>
          <w:spacing w:val="-6"/>
        </w:rPr>
      </w:pPr>
    </w:p>
    <w:p w14:paraId="781D6453" w14:textId="77777777" w:rsidR="003541B9" w:rsidRPr="00EF582B" w:rsidRDefault="003541B9" w:rsidP="003541B9">
      <w:pPr>
        <w:ind w:firstLine="567"/>
        <w:jc w:val="both"/>
      </w:pPr>
      <w:r w:rsidRPr="00B75DEA">
        <w:rPr>
          <w:b/>
        </w:rPr>
        <w:t xml:space="preserve">Išteklių agentūra prie Lietuvos Respublikos vidaus reikalų ministerijos </w:t>
      </w:r>
      <w:r w:rsidRPr="00B75DEA">
        <w:t xml:space="preserve">(toliau – </w:t>
      </w:r>
      <w:r w:rsidRPr="00B75DEA">
        <w:rPr>
          <w:b/>
        </w:rPr>
        <w:t>Pirkėjas</w:t>
      </w:r>
      <w:r w:rsidRPr="00B75DEA">
        <w:t xml:space="preserve">), atstovaujamas direktoriaus </w:t>
      </w:r>
      <w:r w:rsidRPr="00B75DEA">
        <w:rPr>
          <w:spacing w:val="2"/>
        </w:rPr>
        <w:t>Giedriaus Griškos</w:t>
      </w:r>
      <w:r w:rsidRPr="00B75DEA">
        <w:t xml:space="preserve">, ir </w:t>
      </w:r>
      <w:r>
        <w:rPr>
          <w:b/>
          <w:bCs/>
        </w:rPr>
        <w:t>____________</w:t>
      </w:r>
      <w:r w:rsidRPr="00B75DEA">
        <w:rPr>
          <w:b/>
        </w:rPr>
        <w:t xml:space="preserve"> </w:t>
      </w:r>
      <w:r w:rsidRPr="00B75DEA">
        <w:t>(toliau –</w:t>
      </w:r>
      <w:r w:rsidRPr="00B75DEA">
        <w:rPr>
          <w:b/>
        </w:rPr>
        <w:t xml:space="preserve"> Pardavėjas</w:t>
      </w:r>
      <w:r w:rsidRPr="00B75DEA">
        <w:t xml:space="preserve">), atstovaujama </w:t>
      </w:r>
      <w:r>
        <w:t>____________</w:t>
      </w:r>
      <w:r w:rsidRPr="00B75DEA">
        <w:t>, toliau kartu ar atskirai vadinami Šalimis, vadovaudamiesi Išteklių agentūros prie Lietuvos Respublikos vidaus reikalų ministerijos pirkimo organizatoriaus 202</w:t>
      </w:r>
      <w:r>
        <w:t>6</w:t>
      </w:r>
      <w:r w:rsidRPr="00B75DEA">
        <w:t xml:space="preserve"> m. </w:t>
      </w:r>
      <w:bookmarkStart w:id="0" w:name="_Hlk198027953"/>
      <w:r>
        <w:t>______</w:t>
      </w:r>
      <w:r w:rsidRPr="00B75DEA">
        <w:t xml:space="preserve"> </w:t>
      </w:r>
      <w:bookmarkEnd w:id="0"/>
      <w:r w:rsidRPr="00B75DEA">
        <w:t>sprendimu dėl laimėtojo Nr.</w:t>
      </w:r>
      <w:r w:rsidRPr="00EF582B">
        <w:t>______</w:t>
      </w:r>
      <w:r>
        <w:t>_____</w:t>
      </w:r>
      <w:r w:rsidRPr="00EF582B">
        <w:t>, sudaro šią prekių viešojo pirkimo–pardavimo sutartį (toliau – Sutartis).</w:t>
      </w:r>
    </w:p>
    <w:p w14:paraId="1A9EC961" w14:textId="77777777" w:rsidR="003541B9" w:rsidRPr="00EF582B" w:rsidRDefault="003541B9" w:rsidP="003541B9">
      <w:pPr>
        <w:jc w:val="both"/>
      </w:pPr>
    </w:p>
    <w:p w14:paraId="58A04037" w14:textId="77777777" w:rsidR="003541B9" w:rsidRDefault="003541B9" w:rsidP="003541B9">
      <w:pPr>
        <w:tabs>
          <w:tab w:val="left" w:pos="627"/>
        </w:tabs>
        <w:ind w:left="720"/>
        <w:jc w:val="center"/>
        <w:rPr>
          <w:b/>
          <w:bCs/>
        </w:rPr>
      </w:pPr>
      <w:r>
        <w:rPr>
          <w:b/>
          <w:bCs/>
        </w:rPr>
        <w:t>I SKYRIUS</w:t>
      </w:r>
    </w:p>
    <w:p w14:paraId="16CC5DBE" w14:textId="77777777" w:rsidR="003541B9" w:rsidRPr="00B75DEA" w:rsidRDefault="003541B9" w:rsidP="003541B9">
      <w:pPr>
        <w:tabs>
          <w:tab w:val="left" w:pos="627"/>
        </w:tabs>
        <w:ind w:left="720"/>
        <w:jc w:val="center"/>
        <w:rPr>
          <w:b/>
          <w:bCs/>
        </w:rPr>
      </w:pPr>
      <w:r w:rsidRPr="00B75DEA">
        <w:rPr>
          <w:b/>
          <w:bCs/>
        </w:rPr>
        <w:t xml:space="preserve"> SUTARTIES DALYKAS </w:t>
      </w:r>
    </w:p>
    <w:p w14:paraId="3934FABF" w14:textId="77777777" w:rsidR="003541B9" w:rsidRPr="00B75DEA" w:rsidRDefault="003541B9" w:rsidP="003541B9">
      <w:pPr>
        <w:tabs>
          <w:tab w:val="left" w:pos="627"/>
        </w:tabs>
        <w:ind w:left="720"/>
        <w:jc w:val="center"/>
        <w:rPr>
          <w:b/>
          <w:bCs/>
        </w:rPr>
      </w:pPr>
    </w:p>
    <w:p w14:paraId="4084381F" w14:textId="77777777" w:rsidR="003541B9" w:rsidRPr="00B75DEA" w:rsidRDefault="003541B9" w:rsidP="003541B9">
      <w:pPr>
        <w:tabs>
          <w:tab w:val="left" w:pos="1134"/>
        </w:tabs>
        <w:ind w:firstLine="567"/>
        <w:jc w:val="both"/>
      </w:pPr>
      <w:r w:rsidRPr="00B75DEA">
        <w:t xml:space="preserve">1.1. Pardavėjas įsipareigoja Sutartyje nustatytomis sąlygomis ir tvarka perduoti Pirkėjui nuosavybės teise </w:t>
      </w:r>
      <w:r>
        <w:t>o</w:t>
      </w:r>
      <w:r w:rsidRPr="00512C6B">
        <w:t>ro kondicionieri</w:t>
      </w:r>
      <w:r>
        <w:t>aus</w:t>
      </w:r>
      <w:r w:rsidRPr="00512C6B">
        <w:t xml:space="preserve"> (kondicionavimo sistema)</w:t>
      </w:r>
      <w:r>
        <w:t xml:space="preserve"> </w:t>
      </w:r>
      <w:r w:rsidRPr="000502EF">
        <w:t>komplekt</w:t>
      </w:r>
      <w:r>
        <w:t>ą</w:t>
      </w:r>
      <w:r w:rsidRPr="000502EF">
        <w:t xml:space="preserve"> </w:t>
      </w:r>
      <w:r w:rsidRPr="00B75DEA">
        <w:t>(toliau – prekės), kurių specifikacija nurodyta Sutarties priede – ,,Techninė specifikacija“</w:t>
      </w:r>
      <w:r w:rsidRPr="00B75DEA">
        <w:rPr>
          <w:i/>
        </w:rPr>
        <w:t xml:space="preserve"> </w:t>
      </w:r>
      <w:r w:rsidRPr="00B75DEA">
        <w:t xml:space="preserve">(toliau – Sutarties priedas), atlikti </w:t>
      </w:r>
      <w:r w:rsidRPr="00B75DEA">
        <w:lastRenderedPageBreak/>
        <w:t xml:space="preserve">kitus darbus, numatytus Sutarties priede, o Pirkėjas įsipareigoja priimti Sutarties ir Sutarties priede numatytus reikalavimus atitinkančias prekes </w:t>
      </w:r>
      <w:r w:rsidRPr="00B83AEF">
        <w:t xml:space="preserve">(įvykdžius visus Sutartyje nurodytus įsipareigojimus) </w:t>
      </w:r>
      <w:r w:rsidRPr="00B75DEA">
        <w:t>bei sumokėti už jas Sutartyje nustatytomis sąlygomis ir tvarka.</w:t>
      </w:r>
    </w:p>
    <w:p w14:paraId="2B69C2B9" w14:textId="77777777" w:rsidR="003541B9" w:rsidRPr="00B75DEA" w:rsidRDefault="003541B9" w:rsidP="003541B9">
      <w:pPr>
        <w:tabs>
          <w:tab w:val="left" w:pos="1134"/>
        </w:tabs>
        <w:ind w:firstLine="567"/>
        <w:jc w:val="both"/>
      </w:pPr>
      <w:r w:rsidRPr="00B75DEA">
        <w:t>1.2. Sutarties dalykas apima prekių pirkimą–pardavimą, prekių pristatymą, montavimą bei kitus darbus, numatytus Sutarties priede.</w:t>
      </w:r>
    </w:p>
    <w:p w14:paraId="135FF54C" w14:textId="77777777" w:rsidR="003541B9" w:rsidRPr="00B75DEA" w:rsidRDefault="003541B9" w:rsidP="003541B9">
      <w:pPr>
        <w:tabs>
          <w:tab w:val="left" w:pos="1134"/>
        </w:tabs>
        <w:ind w:firstLine="567"/>
        <w:jc w:val="both"/>
      </w:pPr>
      <w:r w:rsidRPr="00B75DEA">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nauji prekių modeliai atitiks Sutartyje keliamus reikalavimus ir bus pristatomi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63522007" w14:textId="77777777" w:rsidR="003541B9" w:rsidRPr="00B75DEA" w:rsidRDefault="003541B9" w:rsidP="003541B9">
      <w:pPr>
        <w:tabs>
          <w:tab w:val="left" w:pos="1134"/>
        </w:tabs>
        <w:ind w:firstLine="567"/>
        <w:jc w:val="both"/>
      </w:pPr>
    </w:p>
    <w:p w14:paraId="60A387F4" w14:textId="77777777" w:rsidR="003541B9" w:rsidRDefault="003541B9" w:rsidP="003541B9">
      <w:pPr>
        <w:tabs>
          <w:tab w:val="left" w:pos="627"/>
        </w:tabs>
        <w:jc w:val="center"/>
        <w:rPr>
          <w:b/>
          <w:bCs/>
        </w:rPr>
      </w:pPr>
      <w:r>
        <w:rPr>
          <w:b/>
          <w:bCs/>
        </w:rPr>
        <w:t>II SKYRIUS</w:t>
      </w:r>
    </w:p>
    <w:p w14:paraId="7CA38C8E" w14:textId="77777777" w:rsidR="003541B9" w:rsidRPr="00B75DEA" w:rsidRDefault="003541B9" w:rsidP="003541B9">
      <w:pPr>
        <w:tabs>
          <w:tab w:val="left" w:pos="627"/>
        </w:tabs>
        <w:jc w:val="center"/>
        <w:rPr>
          <w:b/>
          <w:bCs/>
        </w:rPr>
      </w:pPr>
      <w:r w:rsidRPr="00B75DEA">
        <w:rPr>
          <w:b/>
          <w:bCs/>
        </w:rPr>
        <w:t xml:space="preserve"> SUTARTIES KAINA IR ATSISKAITYMO TVARKA</w:t>
      </w:r>
    </w:p>
    <w:p w14:paraId="29541986" w14:textId="77777777" w:rsidR="003541B9" w:rsidRPr="00B75DEA" w:rsidRDefault="003541B9" w:rsidP="003541B9">
      <w:pPr>
        <w:tabs>
          <w:tab w:val="left" w:pos="627"/>
        </w:tabs>
        <w:jc w:val="center"/>
        <w:rPr>
          <w:b/>
          <w:bCs/>
        </w:rPr>
      </w:pPr>
    </w:p>
    <w:p w14:paraId="1A63FFED" w14:textId="77777777" w:rsidR="003541B9" w:rsidRPr="00072E1C" w:rsidRDefault="003541B9" w:rsidP="003541B9">
      <w:pPr>
        <w:tabs>
          <w:tab w:val="left" w:pos="1134"/>
          <w:tab w:val="left" w:pos="9630"/>
          <w:tab w:val="left" w:pos="9720"/>
        </w:tabs>
        <w:ind w:firstLine="567"/>
        <w:jc w:val="both"/>
      </w:pPr>
      <w:r w:rsidRPr="00B75DEA">
        <w:t xml:space="preserve">2.1. Sutarties </w:t>
      </w:r>
      <w:r w:rsidRPr="00072E1C">
        <w:t xml:space="preserve">kaina – </w:t>
      </w:r>
      <w:r w:rsidRPr="00072E1C">
        <w:rPr>
          <w:b/>
          <w:bCs/>
        </w:rPr>
        <w:t>________</w:t>
      </w:r>
      <w:r w:rsidRPr="00072E1C">
        <w:rPr>
          <w:b/>
        </w:rPr>
        <w:t xml:space="preserve"> Eur (_____)</w:t>
      </w:r>
      <w:r w:rsidRPr="00072E1C">
        <w:t>,</w:t>
      </w:r>
      <w:r w:rsidRPr="00072E1C">
        <w:rPr>
          <w:b/>
        </w:rPr>
        <w:t xml:space="preserve"> </w:t>
      </w:r>
      <w:r w:rsidRPr="00072E1C">
        <w:t>įskaitant pridėtinės vertės mokestį (toliau – PVM). Pradinės sutarties vertė – _Eur (</w:t>
      </w:r>
      <w:r>
        <w:t>__________</w:t>
      </w:r>
      <w:r w:rsidRPr="00072E1C">
        <w:t>) be PVM. Detalios prekių kainos (įkainiai):</w:t>
      </w:r>
    </w:p>
    <w:tbl>
      <w:tblPr>
        <w:tblStyle w:val="Lentelstinklelis"/>
        <w:tblW w:w="9634" w:type="dxa"/>
        <w:tblLook w:val="04A0" w:firstRow="1" w:lastRow="0" w:firstColumn="1" w:lastColumn="0" w:noHBand="0" w:noVBand="1"/>
      </w:tblPr>
      <w:tblGrid>
        <w:gridCol w:w="600"/>
        <w:gridCol w:w="4215"/>
        <w:gridCol w:w="1417"/>
        <w:gridCol w:w="1701"/>
        <w:gridCol w:w="1701"/>
      </w:tblGrid>
      <w:tr w:rsidR="003541B9" w:rsidRPr="00072E1C" w14:paraId="5F81E238" w14:textId="77777777" w:rsidTr="004B4200">
        <w:trPr>
          <w:trHeight w:val="233"/>
        </w:trPr>
        <w:tc>
          <w:tcPr>
            <w:tcW w:w="6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5DDD33" w14:textId="77777777" w:rsidR="003541B9" w:rsidRPr="00072E1C" w:rsidRDefault="003541B9" w:rsidP="004B4200">
            <w:pPr>
              <w:jc w:val="center"/>
              <w:rPr>
                <w:b/>
              </w:rPr>
            </w:pPr>
            <w:r w:rsidRPr="00072E1C">
              <w:rPr>
                <w:b/>
              </w:rPr>
              <w:t>Eil. Nr.</w:t>
            </w:r>
          </w:p>
        </w:tc>
        <w:tc>
          <w:tcPr>
            <w:tcW w:w="42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FBA68C" w14:textId="5978332B" w:rsidR="003541B9" w:rsidRPr="00072E1C" w:rsidRDefault="003541B9" w:rsidP="004B4200">
            <w:pPr>
              <w:jc w:val="center"/>
              <w:rPr>
                <w:b/>
              </w:rPr>
            </w:pPr>
            <w:r w:rsidRPr="00072E1C">
              <w:rPr>
                <w:b/>
              </w:rPr>
              <w:t xml:space="preserve">Prekės pavadinimas (modelis)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12B78" w14:textId="77777777" w:rsidR="003541B9" w:rsidRDefault="003541B9" w:rsidP="004B4200">
            <w:pPr>
              <w:jc w:val="center"/>
              <w:rPr>
                <w:b/>
              </w:rPr>
            </w:pPr>
            <w:r w:rsidRPr="00072E1C">
              <w:rPr>
                <w:b/>
              </w:rPr>
              <w:t>Kiekis</w:t>
            </w:r>
            <w:r>
              <w:rPr>
                <w:b/>
              </w:rPr>
              <w:t>,</w:t>
            </w:r>
          </w:p>
          <w:p w14:paraId="565D4F91" w14:textId="77777777" w:rsidR="003541B9" w:rsidRPr="00072E1C" w:rsidRDefault="003541B9" w:rsidP="004B4200">
            <w:pPr>
              <w:jc w:val="center"/>
              <w:rPr>
                <w:b/>
              </w:rPr>
            </w:pPr>
            <w:r w:rsidRPr="00072E1C">
              <w:rPr>
                <w:b/>
              </w:rPr>
              <w:t>kompl.</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C257A0" w14:textId="77777777" w:rsidR="003541B9" w:rsidRPr="00072E1C" w:rsidRDefault="003541B9" w:rsidP="004B4200">
            <w:pPr>
              <w:jc w:val="center"/>
              <w:rPr>
                <w:b/>
              </w:rPr>
            </w:pPr>
            <w:r w:rsidRPr="00072E1C">
              <w:rPr>
                <w:b/>
              </w:rPr>
              <w:t>Vieneto kaina</w:t>
            </w:r>
            <w:r>
              <w:rPr>
                <w:b/>
              </w:rPr>
              <w:t>,</w:t>
            </w:r>
            <w:r w:rsidRPr="00072E1C">
              <w:rPr>
                <w:b/>
              </w:rPr>
              <w:t xml:space="preserve">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87449" w14:textId="77777777" w:rsidR="003541B9" w:rsidRPr="00072E1C" w:rsidRDefault="003541B9" w:rsidP="004B4200">
            <w:pPr>
              <w:jc w:val="center"/>
              <w:rPr>
                <w:b/>
              </w:rPr>
            </w:pPr>
            <w:r w:rsidRPr="00072E1C">
              <w:rPr>
                <w:b/>
              </w:rPr>
              <w:t>Viso kaina, Eur be PVM</w:t>
            </w:r>
          </w:p>
        </w:tc>
      </w:tr>
      <w:tr w:rsidR="003541B9" w:rsidRPr="00072E1C" w14:paraId="53D87635" w14:textId="77777777" w:rsidTr="004B4200">
        <w:trPr>
          <w:trHeight w:val="856"/>
        </w:trPr>
        <w:tc>
          <w:tcPr>
            <w:tcW w:w="600" w:type="dxa"/>
            <w:tcBorders>
              <w:top w:val="single" w:sz="4" w:space="0" w:color="auto"/>
              <w:left w:val="single" w:sz="4" w:space="0" w:color="auto"/>
              <w:right w:val="single" w:sz="4" w:space="0" w:color="auto"/>
            </w:tcBorders>
            <w:vAlign w:val="center"/>
          </w:tcPr>
          <w:p w14:paraId="14D0660C" w14:textId="77777777" w:rsidR="003541B9" w:rsidRPr="00072E1C" w:rsidRDefault="003541B9" w:rsidP="004B4200">
            <w:pPr>
              <w:jc w:val="center"/>
            </w:pPr>
            <w:r w:rsidRPr="00072E1C">
              <w:t>1.</w:t>
            </w:r>
          </w:p>
        </w:tc>
        <w:tc>
          <w:tcPr>
            <w:tcW w:w="4215" w:type="dxa"/>
            <w:tcBorders>
              <w:top w:val="single" w:sz="4" w:space="0" w:color="auto"/>
              <w:left w:val="single" w:sz="4" w:space="0" w:color="auto"/>
              <w:right w:val="single" w:sz="4" w:space="0" w:color="auto"/>
            </w:tcBorders>
            <w:vAlign w:val="center"/>
          </w:tcPr>
          <w:p w14:paraId="19E79CD3" w14:textId="77777777" w:rsidR="003541B9" w:rsidRPr="00072E1C" w:rsidRDefault="003541B9" w:rsidP="004B4200">
            <w:pPr>
              <w:tabs>
                <w:tab w:val="left" w:pos="0"/>
                <w:tab w:val="left" w:pos="720"/>
              </w:tabs>
              <w:jc w:val="both"/>
            </w:pPr>
          </w:p>
        </w:tc>
        <w:tc>
          <w:tcPr>
            <w:tcW w:w="1417" w:type="dxa"/>
            <w:tcBorders>
              <w:top w:val="single" w:sz="4" w:space="0" w:color="auto"/>
              <w:left w:val="single" w:sz="4" w:space="0" w:color="auto"/>
              <w:right w:val="single" w:sz="4" w:space="0" w:color="auto"/>
            </w:tcBorders>
            <w:vAlign w:val="center"/>
          </w:tcPr>
          <w:p w14:paraId="6578028C" w14:textId="77777777" w:rsidR="003541B9" w:rsidRPr="00072E1C" w:rsidRDefault="003541B9" w:rsidP="004B4200">
            <w:pPr>
              <w:tabs>
                <w:tab w:val="left" w:pos="0"/>
                <w:tab w:val="left" w:pos="720"/>
              </w:tabs>
              <w:jc w:val="center"/>
            </w:pPr>
            <w:r>
              <w:t>1</w:t>
            </w:r>
          </w:p>
        </w:tc>
        <w:tc>
          <w:tcPr>
            <w:tcW w:w="1701" w:type="dxa"/>
            <w:tcBorders>
              <w:top w:val="single" w:sz="4" w:space="0" w:color="auto"/>
              <w:left w:val="single" w:sz="4" w:space="0" w:color="auto"/>
              <w:right w:val="single" w:sz="4" w:space="0" w:color="auto"/>
            </w:tcBorders>
            <w:vAlign w:val="center"/>
          </w:tcPr>
          <w:p w14:paraId="4806A208" w14:textId="77777777" w:rsidR="003541B9" w:rsidRPr="00072E1C" w:rsidRDefault="003541B9" w:rsidP="004B4200">
            <w:pPr>
              <w:tabs>
                <w:tab w:val="left" w:pos="0"/>
                <w:tab w:val="left" w:pos="720"/>
              </w:tabs>
              <w:jc w:val="center"/>
            </w:pPr>
          </w:p>
        </w:tc>
        <w:tc>
          <w:tcPr>
            <w:tcW w:w="1701" w:type="dxa"/>
            <w:tcBorders>
              <w:top w:val="single" w:sz="4" w:space="0" w:color="auto"/>
              <w:left w:val="single" w:sz="4" w:space="0" w:color="auto"/>
              <w:right w:val="single" w:sz="4" w:space="0" w:color="auto"/>
            </w:tcBorders>
            <w:vAlign w:val="center"/>
          </w:tcPr>
          <w:p w14:paraId="4182D955" w14:textId="77777777" w:rsidR="003541B9" w:rsidRPr="00072E1C" w:rsidRDefault="003541B9" w:rsidP="004B4200">
            <w:pPr>
              <w:tabs>
                <w:tab w:val="left" w:pos="0"/>
                <w:tab w:val="left" w:pos="720"/>
              </w:tabs>
              <w:jc w:val="center"/>
            </w:pPr>
          </w:p>
        </w:tc>
      </w:tr>
      <w:tr w:rsidR="003541B9" w:rsidRPr="00B75DEA" w14:paraId="43F2F295" w14:textId="77777777" w:rsidTr="004B4200">
        <w:trPr>
          <w:trHeight w:val="157"/>
        </w:trPr>
        <w:tc>
          <w:tcPr>
            <w:tcW w:w="7933" w:type="dxa"/>
            <w:gridSpan w:val="4"/>
            <w:tcBorders>
              <w:top w:val="single" w:sz="4" w:space="0" w:color="auto"/>
              <w:left w:val="single" w:sz="4" w:space="0" w:color="auto"/>
              <w:bottom w:val="single" w:sz="4" w:space="0" w:color="auto"/>
              <w:right w:val="single" w:sz="4" w:space="0" w:color="auto"/>
            </w:tcBorders>
          </w:tcPr>
          <w:p w14:paraId="323BB169" w14:textId="77777777" w:rsidR="003541B9" w:rsidRPr="00B75DEA" w:rsidRDefault="003541B9" w:rsidP="004B4200">
            <w:pPr>
              <w:tabs>
                <w:tab w:val="left" w:pos="0"/>
                <w:tab w:val="left" w:pos="720"/>
              </w:tabs>
              <w:jc w:val="right"/>
            </w:pPr>
            <w:r w:rsidRPr="00B75DEA">
              <w:rPr>
                <w:b/>
              </w:rPr>
              <w:t xml:space="preserve">Iš viso suma, </w:t>
            </w:r>
            <w:r>
              <w:rPr>
                <w:b/>
              </w:rPr>
              <w:t xml:space="preserve">Eur </w:t>
            </w:r>
            <w:r w:rsidRPr="00B75DEA">
              <w:rPr>
                <w:b/>
              </w:rPr>
              <w:t>be PVM:</w:t>
            </w:r>
          </w:p>
        </w:tc>
        <w:tc>
          <w:tcPr>
            <w:tcW w:w="1701" w:type="dxa"/>
            <w:tcBorders>
              <w:top w:val="single" w:sz="4" w:space="0" w:color="auto"/>
              <w:left w:val="single" w:sz="4" w:space="0" w:color="auto"/>
              <w:bottom w:val="single" w:sz="4" w:space="0" w:color="auto"/>
              <w:right w:val="single" w:sz="4" w:space="0" w:color="auto"/>
            </w:tcBorders>
            <w:vAlign w:val="center"/>
          </w:tcPr>
          <w:p w14:paraId="3711E109" w14:textId="77777777" w:rsidR="003541B9" w:rsidRPr="00B75DEA" w:rsidRDefault="003541B9" w:rsidP="004B4200">
            <w:pPr>
              <w:pStyle w:val="Default"/>
              <w:jc w:val="center"/>
              <w:rPr>
                <w:color w:val="auto"/>
              </w:rPr>
            </w:pPr>
          </w:p>
        </w:tc>
      </w:tr>
      <w:tr w:rsidR="003541B9" w:rsidRPr="00B75DEA" w14:paraId="196C22D7" w14:textId="77777777" w:rsidTr="004B4200">
        <w:trPr>
          <w:trHeight w:val="221"/>
        </w:trPr>
        <w:tc>
          <w:tcPr>
            <w:tcW w:w="7933" w:type="dxa"/>
            <w:gridSpan w:val="4"/>
            <w:tcBorders>
              <w:top w:val="single" w:sz="4" w:space="0" w:color="auto"/>
              <w:left w:val="single" w:sz="4" w:space="0" w:color="auto"/>
              <w:bottom w:val="single" w:sz="4" w:space="0" w:color="auto"/>
              <w:right w:val="single" w:sz="4" w:space="0" w:color="auto"/>
            </w:tcBorders>
          </w:tcPr>
          <w:p w14:paraId="5A510F93" w14:textId="77777777" w:rsidR="003541B9" w:rsidRPr="00B75DEA" w:rsidRDefault="003541B9" w:rsidP="004B4200">
            <w:pPr>
              <w:tabs>
                <w:tab w:val="left" w:pos="0"/>
                <w:tab w:val="left" w:pos="720"/>
              </w:tabs>
              <w:jc w:val="right"/>
            </w:pPr>
            <w:r w:rsidRPr="00B75DEA">
              <w:rPr>
                <w:b/>
              </w:rPr>
              <w:t>PVM suma,</w:t>
            </w:r>
            <w:r>
              <w:rPr>
                <w:b/>
              </w:rPr>
              <w:t xml:space="preserve"> Eur</w:t>
            </w:r>
            <w:r w:rsidRPr="00B75DEA">
              <w:rPr>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F653F" w14:textId="77777777" w:rsidR="003541B9" w:rsidRPr="00B75DEA" w:rsidRDefault="003541B9" w:rsidP="004B4200">
            <w:pPr>
              <w:pStyle w:val="Default"/>
              <w:jc w:val="center"/>
              <w:rPr>
                <w:color w:val="auto"/>
              </w:rPr>
            </w:pPr>
          </w:p>
        </w:tc>
      </w:tr>
      <w:tr w:rsidR="003541B9" w:rsidRPr="00B75DEA" w14:paraId="0C2269F9" w14:textId="77777777" w:rsidTr="004B4200">
        <w:trPr>
          <w:trHeight w:val="258"/>
        </w:trPr>
        <w:tc>
          <w:tcPr>
            <w:tcW w:w="7933" w:type="dxa"/>
            <w:gridSpan w:val="4"/>
            <w:tcBorders>
              <w:top w:val="single" w:sz="4" w:space="0" w:color="auto"/>
              <w:left w:val="single" w:sz="4" w:space="0" w:color="auto"/>
              <w:bottom w:val="single" w:sz="4" w:space="0" w:color="auto"/>
              <w:right w:val="single" w:sz="4" w:space="0" w:color="auto"/>
            </w:tcBorders>
          </w:tcPr>
          <w:p w14:paraId="64815CCF" w14:textId="77777777" w:rsidR="003541B9" w:rsidRPr="00B75DEA" w:rsidRDefault="003541B9" w:rsidP="004B4200">
            <w:pPr>
              <w:tabs>
                <w:tab w:val="left" w:pos="0"/>
                <w:tab w:val="left" w:pos="720"/>
              </w:tabs>
              <w:jc w:val="right"/>
            </w:pPr>
            <w:r w:rsidRPr="00B75DEA">
              <w:rPr>
                <w:b/>
              </w:rPr>
              <w:t xml:space="preserve">Sutarties kaina iš viso, </w:t>
            </w:r>
            <w:r>
              <w:rPr>
                <w:b/>
              </w:rPr>
              <w:t xml:space="preserve">Eur </w:t>
            </w:r>
            <w:r w:rsidRPr="00B75DEA">
              <w:rPr>
                <w:b/>
              </w:rPr>
              <w:t>su PVM:</w:t>
            </w:r>
          </w:p>
        </w:tc>
        <w:tc>
          <w:tcPr>
            <w:tcW w:w="1701" w:type="dxa"/>
            <w:tcBorders>
              <w:top w:val="single" w:sz="4" w:space="0" w:color="auto"/>
              <w:left w:val="single" w:sz="4" w:space="0" w:color="auto"/>
              <w:bottom w:val="single" w:sz="4" w:space="0" w:color="auto"/>
              <w:right w:val="single" w:sz="4" w:space="0" w:color="auto"/>
            </w:tcBorders>
            <w:vAlign w:val="center"/>
          </w:tcPr>
          <w:p w14:paraId="51D24EB5" w14:textId="77777777" w:rsidR="003541B9" w:rsidRPr="00B75DEA" w:rsidRDefault="003541B9" w:rsidP="004B4200">
            <w:pPr>
              <w:pStyle w:val="Default"/>
              <w:jc w:val="center"/>
              <w:rPr>
                <w:color w:val="auto"/>
              </w:rPr>
            </w:pPr>
          </w:p>
        </w:tc>
      </w:tr>
    </w:tbl>
    <w:p w14:paraId="1F481E5F" w14:textId="77777777" w:rsidR="003541B9" w:rsidRPr="00B75DEA" w:rsidRDefault="003541B9" w:rsidP="003541B9">
      <w:pPr>
        <w:tabs>
          <w:tab w:val="left" w:pos="1134"/>
        </w:tabs>
        <w:ind w:firstLine="567"/>
        <w:jc w:val="both"/>
      </w:pPr>
    </w:p>
    <w:p w14:paraId="2CC1DCBC" w14:textId="77777777" w:rsidR="003541B9" w:rsidRPr="00B75DEA" w:rsidRDefault="003541B9" w:rsidP="003541B9">
      <w:pPr>
        <w:tabs>
          <w:tab w:val="left" w:pos="567"/>
        </w:tabs>
        <w:ind w:firstLine="567"/>
        <w:jc w:val="both"/>
      </w:pPr>
      <w:r w:rsidRPr="00B75DEA">
        <w:t>2.2. Į Sutarties kainą</w:t>
      </w:r>
      <w:r>
        <w:t xml:space="preserve"> </w:t>
      </w:r>
      <w:r w:rsidRPr="00B75DEA">
        <w:t>/</w:t>
      </w:r>
      <w:r>
        <w:t xml:space="preserve"> </w:t>
      </w:r>
      <w:r w:rsidRPr="00B75DEA">
        <w:t>prekių vienetų kainas (įkainius) įskaitomi visi mokesčiai ir rinkliavos, prekių pristatymo, montavimo, įdiegimo, paleidimo bei kitos išlaidos, susijusios su tinkamu Sutarties vykdymu (įskaitant ir PVM sąskaitų faktūrų / sąskaitų faktūrų teikimo elektroniniu būdu išlaidas).</w:t>
      </w:r>
    </w:p>
    <w:p w14:paraId="243DD0F2" w14:textId="77777777" w:rsidR="003541B9" w:rsidRPr="00B75DEA" w:rsidRDefault="003541B9" w:rsidP="003541B9">
      <w:pPr>
        <w:tabs>
          <w:tab w:val="left" w:pos="1134"/>
        </w:tabs>
        <w:ind w:firstLine="567"/>
        <w:jc w:val="both"/>
      </w:pPr>
      <w:r w:rsidRPr="00B75DEA">
        <w:t>2.3. Sutarties kaina negali būti keičiama per visą Sutarties galiojimo laiką, išskyrus Sutartyje numatytus atvejus.</w:t>
      </w:r>
    </w:p>
    <w:p w14:paraId="728593AD" w14:textId="77777777" w:rsidR="003541B9" w:rsidRPr="00B75DEA" w:rsidRDefault="003541B9" w:rsidP="003541B9">
      <w:pPr>
        <w:tabs>
          <w:tab w:val="left" w:pos="1134"/>
        </w:tabs>
        <w:ind w:firstLine="567"/>
        <w:jc w:val="both"/>
      </w:pPr>
      <w:r w:rsidRPr="00B75DEA">
        <w:t>2.4. Prekių perdavimas ir priėmimas įforminamas prekių perdavimo–priėmimo aktu, kuris Sutartyje nustatyta tvarka pasirašomas Pardavėjo ir Pirkėjo, atlikus Pardavėjo pristatytų prekių kiekio ir kokybės patikrinimą, ir tik dėl tokių prekių, kurios atitinka Sutartyje nurodytus reikalavimus. Šalių pasirašytas prekių priėmimo-perdavimo aktas yra pagrindas PVM sąskaitai faktūrai išrašyti.</w:t>
      </w:r>
    </w:p>
    <w:p w14:paraId="097F43CB" w14:textId="77777777" w:rsidR="003541B9" w:rsidRPr="005A41E2" w:rsidRDefault="003541B9" w:rsidP="003541B9">
      <w:pPr>
        <w:tabs>
          <w:tab w:val="left" w:pos="1134"/>
        </w:tabs>
        <w:ind w:firstLine="567"/>
        <w:jc w:val="both"/>
      </w:pPr>
      <w:r w:rsidRPr="00B75DEA">
        <w:lastRenderedPageBreak/>
        <w:t>2.5</w:t>
      </w:r>
      <w:r w:rsidRPr="00FD592B">
        <w:t xml:space="preserve">. Už tinkamai ir faktiškai pristatytas Sutartyje nustatytus reikalavimus atitinkančias prekes Pirkėjas atsiskaito su Pardavėju mokėjimo pavedimu, pinigus pervesdamas į Pardavėjo atsiskaitomąją sąskaitą ne vėliau </w:t>
      </w:r>
      <w:r w:rsidRPr="005A41E2">
        <w:t>kaip per 30 (trisdešimt) dienų nuo prekių perdavimo-priėmimo akto pasirašymo ir teisingos PVM sąskaitos faktūros / sąskaitos faktūros gavimo dienos. Pardavėjas PVM sąskaitą faktūrą / sąskaitą faktūrą turi pateikti elektroniniu būdu per Sąskaitų administravimo bendrąją informacinę sistemą (SABIS) (https://sabis.nbfc.lt/) (Mažos vertės pirkimų tvarkos aprašo, patvirtinto Viešųjų pirkimų tarnybos direktoriaus 2017 m. birželio 28 d. įsakymu Nr. 1S-97 „Dėl Mažos vertės pirkimų tvarkos aprašo patvirtinimo“ 24.4.5 p.). Pardavėjui nepateikus PVM sąskaitos faktūros / sąskaitos faktūros elektroniniu būdu, Pirkėjas turi teisę nevykdyti mokėjimo.</w:t>
      </w:r>
    </w:p>
    <w:p w14:paraId="7258849B" w14:textId="77777777" w:rsidR="003541B9" w:rsidRPr="00B75DEA" w:rsidRDefault="003541B9" w:rsidP="003541B9">
      <w:pPr>
        <w:tabs>
          <w:tab w:val="left" w:pos="1134"/>
        </w:tabs>
        <w:ind w:firstLine="567"/>
        <w:jc w:val="both"/>
      </w:pPr>
      <w:r w:rsidRPr="005A41E2">
        <w:t xml:space="preserve">2.6. Sutarties kaina/prekių </w:t>
      </w:r>
      <w:r w:rsidRPr="00FD592B">
        <w:t xml:space="preserve">vienetų kainos (įkainiai) Sutarties galiojimo laikotarpiu gali būti perskaičiuojama (-os) (didinama (-os) ar mažinama </w:t>
      </w:r>
      <w:r w:rsidRPr="00B75DEA">
        <w:t>(-os):</w:t>
      </w:r>
    </w:p>
    <w:p w14:paraId="48E4218C" w14:textId="77777777" w:rsidR="003541B9" w:rsidRPr="00B75DEA" w:rsidRDefault="003541B9" w:rsidP="003541B9">
      <w:pPr>
        <w:tabs>
          <w:tab w:val="left" w:pos="1134"/>
        </w:tabs>
        <w:ind w:firstLine="567"/>
        <w:jc w:val="both"/>
      </w:pPr>
      <w:r w:rsidRPr="00B75DEA">
        <w:t>2.6.1. pasikeitus (padidėjus ar sumažėjus) PVM tarifui, kuris turėjo tiesioginės įtakos Sutarties kainai</w:t>
      </w:r>
      <w:r>
        <w:t xml:space="preserve"> </w:t>
      </w:r>
      <w:r w:rsidRPr="00B75DEA">
        <w:t>/</w:t>
      </w:r>
      <w:r>
        <w:t xml:space="preserve"> </w:t>
      </w:r>
      <w:r w:rsidRPr="00B75DEA">
        <w:t>prekių vienetų kainoms (įkainiams). Šalims raštu susitarus ir ne vėliau kaip iki prekių perdavimo–priėmimo akto pasirašymo dienos, perskaičiuojama tik ta Sutarties kainos dalis</w:t>
      </w:r>
      <w:r>
        <w:t xml:space="preserve"> </w:t>
      </w:r>
      <w:r w:rsidRPr="00B75DEA">
        <w:t>/</w:t>
      </w:r>
      <w:r>
        <w:t xml:space="preserve"> </w:t>
      </w:r>
      <w:r w:rsidRPr="00B75DEA">
        <w:t>prekių vienetų kainų (įkainių) dalis, kuria</w:t>
      </w:r>
      <w:r>
        <w:t xml:space="preserve"> (-</w:t>
      </w:r>
      <w:r w:rsidRPr="00B75DEA">
        <w:t>ioms</w:t>
      </w:r>
      <w:r>
        <w:t>)</w:t>
      </w:r>
      <w:r w:rsidRPr="00B75DEA">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w:t>
      </w:r>
      <w:r>
        <w:t xml:space="preserve"> </w:t>
      </w:r>
      <w:r w:rsidRPr="00B75DEA">
        <w:t>/</w:t>
      </w:r>
      <w:r>
        <w:t xml:space="preserve"> </w:t>
      </w:r>
      <w:r w:rsidRPr="00B75DEA">
        <w:t>prekių vienetų kainų (įkainių) perskaičiavimą dėl pasikeitusio (padidėjusio ar sumažėjusio) PVM tarifo. Sutarties kainos/prekių vienetų kainų (įkainių) perskaičiavimas įforminamas Šalių pasirašomu susitarimu, kuriame užfiksuojama</w:t>
      </w:r>
      <w:r>
        <w:t xml:space="preserve"> (-</w:t>
      </w:r>
      <w:r w:rsidRPr="00B75DEA">
        <w:t>os</w:t>
      </w:r>
      <w:r>
        <w:t>)</w:t>
      </w:r>
      <w:r w:rsidRPr="00B75DEA">
        <w:t xml:space="preserve"> perskaičiuota</w:t>
      </w:r>
      <w:r>
        <w:t xml:space="preserve"> (-</w:t>
      </w:r>
      <w:r w:rsidRPr="00B75DEA">
        <w:t>os</w:t>
      </w:r>
      <w:r>
        <w:t>)</w:t>
      </w:r>
      <w:r w:rsidRPr="00B75DEA">
        <w:t xml:space="preserve"> Sutarties kaina/prekių vienetų kainos (įkainiai) bei šio perskaičiavimo įsigaliojimo sąlygos;</w:t>
      </w:r>
    </w:p>
    <w:p w14:paraId="72E7DFC8" w14:textId="77777777" w:rsidR="003541B9" w:rsidRPr="00B75DEA" w:rsidRDefault="003541B9" w:rsidP="003541B9">
      <w:pPr>
        <w:tabs>
          <w:tab w:val="left" w:pos="1134"/>
        </w:tabs>
        <w:ind w:firstLine="567"/>
        <w:jc w:val="both"/>
      </w:pPr>
      <w:r w:rsidRPr="00B75DEA">
        <w:t>2.6.2.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4480F963" w14:textId="77777777" w:rsidR="003541B9" w:rsidRPr="00B75DEA" w:rsidRDefault="003541B9" w:rsidP="003541B9">
      <w:pPr>
        <w:tabs>
          <w:tab w:val="left" w:pos="1134"/>
        </w:tabs>
        <w:ind w:firstLine="567"/>
        <w:jc w:val="both"/>
      </w:pPr>
      <w:r w:rsidRPr="00B75DEA">
        <w:t>2.6.2.1.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22EC1D03" w14:textId="77777777" w:rsidR="003541B9" w:rsidRPr="00B75DEA" w:rsidRDefault="003541B9" w:rsidP="003541B9">
      <w:pPr>
        <w:tabs>
          <w:tab w:val="left" w:pos="1134"/>
        </w:tabs>
        <w:ind w:firstLine="567"/>
        <w:jc w:val="both"/>
      </w:pPr>
      <w:r w:rsidRPr="00B75DEA">
        <w:t>2.6.2.2. Sutarties kaina / prekių vienetų kainos (įkainiai) gali būti perskaičiuojama (-os) dėl teisės aktų pasikeitimo tik su sąlyga, kad teisės aktai arba jų pakeitimai buvo priimti po Sutarties sudarymo;</w:t>
      </w:r>
    </w:p>
    <w:p w14:paraId="5721D1F5" w14:textId="77777777" w:rsidR="003541B9" w:rsidRPr="00B75DEA" w:rsidRDefault="003541B9" w:rsidP="003541B9">
      <w:pPr>
        <w:tabs>
          <w:tab w:val="left" w:pos="1134"/>
        </w:tabs>
        <w:ind w:firstLine="567"/>
        <w:jc w:val="both"/>
      </w:pPr>
      <w:r w:rsidRPr="00B75DEA">
        <w:t xml:space="preserve">2.6.2.3. Pardavėjas privalo ne vėliau kaip per 5 </w:t>
      </w:r>
      <w:r>
        <w:t xml:space="preserve">(penkias) </w:t>
      </w:r>
      <w:r w:rsidRPr="00B75DEA">
        <w:t>darbo dien</w:t>
      </w:r>
      <w:r>
        <w:t>as</w:t>
      </w:r>
      <w:r w:rsidRPr="00B75DEA">
        <w:t xml:space="preserve">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478083FD" w14:textId="77777777" w:rsidR="003541B9" w:rsidRPr="00B75DEA" w:rsidRDefault="003541B9" w:rsidP="003541B9">
      <w:pPr>
        <w:tabs>
          <w:tab w:val="left" w:pos="1134"/>
        </w:tabs>
        <w:ind w:firstLine="567"/>
        <w:jc w:val="both"/>
      </w:pPr>
      <w:r w:rsidRPr="00B75DEA">
        <w:lastRenderedPageBreak/>
        <w:t>2.6.2.4. po to, kai Pardavėjas pateikia Pirkėjui Sutarties 2.6.2.3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28544E8A" w14:textId="77777777" w:rsidR="003541B9" w:rsidRPr="00B75DEA" w:rsidRDefault="003541B9" w:rsidP="003541B9">
      <w:pPr>
        <w:tabs>
          <w:tab w:val="left" w:pos="1134"/>
        </w:tabs>
        <w:ind w:firstLine="567"/>
        <w:jc w:val="both"/>
      </w:pPr>
      <w:r w:rsidRPr="00B75DEA">
        <w:t>2.6.2.5. Pardavėjas turi teisę reikalauti atlyginti tik tokias išlaidas, dėl kurių atlyginimo sudarytas Susitarimas;</w:t>
      </w:r>
    </w:p>
    <w:p w14:paraId="4555BE81" w14:textId="77777777" w:rsidR="003541B9" w:rsidRPr="00B75DEA" w:rsidRDefault="003541B9" w:rsidP="003541B9">
      <w:pPr>
        <w:tabs>
          <w:tab w:val="left" w:pos="1134"/>
        </w:tabs>
        <w:ind w:firstLine="567"/>
        <w:jc w:val="both"/>
      </w:pPr>
      <w:r w:rsidRPr="00B75DEA">
        <w:t>2.6.2.6. Pardavėjas privalo imtis protingų priemonių galimoms išlaidoms sumažinti.</w:t>
      </w:r>
    </w:p>
    <w:p w14:paraId="057A2173" w14:textId="77777777" w:rsidR="003541B9" w:rsidRPr="00B75DEA" w:rsidRDefault="003541B9" w:rsidP="003541B9">
      <w:pPr>
        <w:tabs>
          <w:tab w:val="left" w:pos="1134"/>
        </w:tabs>
        <w:ind w:firstLine="567"/>
        <w:jc w:val="both"/>
      </w:pPr>
      <w:r w:rsidRPr="00B75DEA">
        <w:t>2.6.3.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B75DEA">
        <w:rPr>
          <w:i/>
          <w:iCs/>
        </w:rPr>
        <w:t>mutatis mutandis</w:t>
      </w:r>
      <w:r w:rsidRPr="00B75DEA">
        <w:t>) taikomos Sutarties 2.6.2 papunktyje įtvirtintos sąlygos.</w:t>
      </w:r>
    </w:p>
    <w:p w14:paraId="3961F04D" w14:textId="77777777" w:rsidR="003541B9" w:rsidRPr="00B75DEA" w:rsidRDefault="003541B9" w:rsidP="003541B9">
      <w:pPr>
        <w:tabs>
          <w:tab w:val="left" w:pos="1134"/>
        </w:tabs>
        <w:ind w:firstLine="567"/>
        <w:jc w:val="both"/>
      </w:pPr>
      <w:r w:rsidRPr="00B75DEA">
        <w:t>2.7. Jeigu einamaisiais biudžetiniais metais teisės aktais bus apribotas tam tikram laikotarpiui numatytas valstybės piniginių išteklių išdavimas, Pirkėjas turi teisę einamaisiais biudžetiniais metais atsisakyti tam tikrų Sutartyje numatytų, tačiau dar nepristatytų prekių ir privalo apie tai informuoti Pardavėją. Esant valstybės piniginių išteklių išdavimo ribojimo situacijai ir Pirkėjui atsisakius dar nepristatytų prekių, Pirkėjui nėra taikomos jokios sankcijos, kylančios dėl sutartinių įsipareigojimų nevykdymo.</w:t>
      </w:r>
    </w:p>
    <w:p w14:paraId="7D4C844C" w14:textId="77777777" w:rsidR="003541B9" w:rsidRPr="00B75DEA" w:rsidRDefault="003541B9" w:rsidP="003541B9">
      <w:pPr>
        <w:tabs>
          <w:tab w:val="left" w:pos="1134"/>
        </w:tabs>
        <w:ind w:firstLine="567"/>
        <w:jc w:val="both"/>
      </w:pPr>
      <w:r w:rsidRPr="00B75DEA">
        <w:t>2.8. Sutarties kainai apskaičiuoti taikomas fiksuotos kainos kainodaros būdas.</w:t>
      </w:r>
    </w:p>
    <w:p w14:paraId="7B7C5F00" w14:textId="77777777" w:rsidR="003541B9" w:rsidRPr="00B75DEA" w:rsidRDefault="003541B9" w:rsidP="003541B9">
      <w:pPr>
        <w:tabs>
          <w:tab w:val="left" w:pos="1134"/>
        </w:tabs>
        <w:ind w:firstLine="567"/>
        <w:jc w:val="both"/>
        <w:rPr>
          <w:i/>
        </w:rPr>
      </w:pPr>
    </w:p>
    <w:p w14:paraId="6D558BE4" w14:textId="77777777" w:rsidR="003541B9" w:rsidRDefault="003541B9" w:rsidP="003541B9">
      <w:pPr>
        <w:tabs>
          <w:tab w:val="left" w:pos="627"/>
        </w:tabs>
        <w:ind w:left="720"/>
        <w:jc w:val="center"/>
        <w:rPr>
          <w:b/>
          <w:bCs/>
        </w:rPr>
      </w:pPr>
      <w:r>
        <w:rPr>
          <w:b/>
          <w:bCs/>
        </w:rPr>
        <w:t>III SKYRIUS</w:t>
      </w:r>
    </w:p>
    <w:p w14:paraId="05E4A4A4" w14:textId="77777777" w:rsidR="003541B9" w:rsidRPr="00FD592B" w:rsidRDefault="003541B9" w:rsidP="003541B9">
      <w:pPr>
        <w:tabs>
          <w:tab w:val="left" w:pos="627"/>
        </w:tabs>
        <w:ind w:left="720"/>
        <w:jc w:val="center"/>
        <w:rPr>
          <w:b/>
          <w:bCs/>
        </w:rPr>
      </w:pPr>
      <w:r w:rsidRPr="00FD592B">
        <w:rPr>
          <w:b/>
          <w:bCs/>
        </w:rPr>
        <w:t xml:space="preserve"> ŠALIŲ ĮSIPAREIGOJIMAI </w:t>
      </w:r>
    </w:p>
    <w:p w14:paraId="2F8CCFF7" w14:textId="77777777" w:rsidR="003541B9" w:rsidRPr="00FD592B" w:rsidRDefault="003541B9" w:rsidP="003541B9">
      <w:pPr>
        <w:tabs>
          <w:tab w:val="left" w:pos="627"/>
        </w:tabs>
        <w:ind w:left="720"/>
        <w:jc w:val="center"/>
        <w:rPr>
          <w:b/>
          <w:bCs/>
        </w:rPr>
      </w:pPr>
    </w:p>
    <w:p w14:paraId="48130CE6" w14:textId="77777777" w:rsidR="003541B9" w:rsidRPr="005A41E2" w:rsidRDefault="003541B9" w:rsidP="003541B9">
      <w:pPr>
        <w:tabs>
          <w:tab w:val="left" w:pos="1134"/>
        </w:tabs>
        <w:ind w:firstLine="567"/>
        <w:jc w:val="both"/>
      </w:pPr>
      <w:r w:rsidRPr="005A41E2">
        <w:t>3.1. Pardavėjas įsipareigoja:</w:t>
      </w:r>
    </w:p>
    <w:p w14:paraId="1DE2A90D" w14:textId="734FCD23" w:rsidR="003541B9" w:rsidRPr="005A41E2" w:rsidRDefault="003541B9" w:rsidP="003541B9">
      <w:pPr>
        <w:tabs>
          <w:tab w:val="left" w:pos="1080"/>
        </w:tabs>
        <w:ind w:firstLine="567"/>
        <w:jc w:val="both"/>
        <w:rPr>
          <w:bCs/>
        </w:rPr>
      </w:pPr>
      <w:r w:rsidRPr="005A41E2">
        <w:t xml:space="preserve">3.1.1. be papildomo mokesčio savo transportu pristatyti Sutarties ir Sutarties priede nustatytus reikalavimus atitinkančias prekes, jas sumontuoti, atlikti kitus Sutarties priede numatytus darbus ne vėliau kaip per </w:t>
      </w:r>
      <w:r>
        <w:t>20</w:t>
      </w:r>
      <w:r w:rsidRPr="005A41E2">
        <w:t xml:space="preserve"> (</w:t>
      </w:r>
      <w:r>
        <w:t>dvidešimt</w:t>
      </w:r>
      <w:r w:rsidRPr="005A41E2">
        <w:t>) kalendorinių dienų nuo Sutarties įsigaliojimo dienos, adresu:</w:t>
      </w:r>
      <w:r>
        <w:t xml:space="preserve"> Šventaragio</w:t>
      </w:r>
      <w:r w:rsidRPr="005A41E2">
        <w:rPr>
          <w:bCs/>
        </w:rPr>
        <w:t xml:space="preserve"> g. </w:t>
      </w:r>
      <w:r>
        <w:rPr>
          <w:bCs/>
        </w:rPr>
        <w:t>2</w:t>
      </w:r>
      <w:r w:rsidRPr="005A41E2">
        <w:rPr>
          <w:bCs/>
        </w:rPr>
        <w:t>, Vilnius;</w:t>
      </w:r>
    </w:p>
    <w:p w14:paraId="1B7C14DE" w14:textId="77777777" w:rsidR="003541B9" w:rsidRPr="00B75DEA" w:rsidRDefault="003541B9" w:rsidP="003541B9">
      <w:pPr>
        <w:tabs>
          <w:tab w:val="left" w:pos="1080"/>
        </w:tabs>
        <w:ind w:firstLine="567"/>
        <w:jc w:val="both"/>
      </w:pPr>
      <w:r w:rsidRPr="005A41E2">
        <w:t>3.1.2. Sutarties vykdymo metu Pardavėjui susidūrus su aplinkybėmis, trukdančiomis laiku pristatyti prekes, nedelsiant (ne vėliau kaip iki Sutarties 3.1.1 papunktyje nurodyto termino pabaigos) pranešti Pirkėjui raštu apie vėlavimo faktą, numatomą vėlavimo trukmę ir priežastis bei pateikti tai pagrindžiančius dokumentus</w:t>
      </w:r>
      <w:r w:rsidRPr="00FD592B">
        <w:t xml:space="preserve">. Pardavėjas turi teisę į prekių pristatymo termino pratęsimą tik tuo atveju, jei atsiranda įrodymais pagrįstų kliūčių </w:t>
      </w:r>
      <w:r w:rsidRPr="00B83AEF">
        <w:t xml:space="preserve">ar trukdymų, kurių atsiradimui Pardavėjas neturi įtakos ir už kuriuos jis neatsako ir kurie sukelti bei priskirtini tretiesiems asmenims, ar kitų aplinkybių, kurių Pardavėjas negalėjo iš anksto numatyti, ir Pardavėjas laiku apie tai praneša Pirkėjui. Aplinkybės, kuriomis grindžiama būtinybė pratęsti prekių tiekimo terminą, jokiu būdu negali priklausyti nuo Pardavėjo. Pardavėjo nurodytas aplinkybes vertina Pirkėjas. Pirkėjui sutikus, prekių pristatymo terminas raštišku susitarimu gali būti pratęsiamas tik minėtų aplinkybių egzistavimo laikotarpiui, bet ne ilgiau nei </w:t>
      </w:r>
      <w:r>
        <w:t>1</w:t>
      </w:r>
      <w:r w:rsidRPr="00B83AEF">
        <w:t xml:space="preserve"> mėnesi</w:t>
      </w:r>
      <w:r>
        <w:t>o</w:t>
      </w:r>
      <w:r w:rsidRPr="00B83AEF">
        <w:t xml:space="preserve"> laikotarpiui</w:t>
      </w:r>
      <w:r w:rsidRPr="00B75DEA">
        <w:t xml:space="preserve">; </w:t>
      </w:r>
    </w:p>
    <w:p w14:paraId="02394485" w14:textId="77777777" w:rsidR="003541B9" w:rsidRPr="00667615" w:rsidRDefault="003541B9" w:rsidP="003541B9">
      <w:pPr>
        <w:tabs>
          <w:tab w:val="left" w:pos="1080"/>
        </w:tabs>
        <w:ind w:firstLine="567"/>
        <w:jc w:val="both"/>
      </w:pPr>
      <w:r w:rsidRPr="00B75DEA">
        <w:lastRenderedPageBreak/>
        <w:t xml:space="preserve">3.1.3. pasirūpinti visa </w:t>
      </w:r>
      <w:r w:rsidRPr="00667615">
        <w:t>būtina įranga ir darbo jėga, reikalinga Sutarties vykdymui;</w:t>
      </w:r>
    </w:p>
    <w:p w14:paraId="6A065ACF" w14:textId="77777777" w:rsidR="003541B9" w:rsidRPr="00B75DEA" w:rsidRDefault="003541B9" w:rsidP="003541B9">
      <w:pPr>
        <w:tabs>
          <w:tab w:val="left" w:pos="1080"/>
        </w:tabs>
        <w:ind w:firstLine="567"/>
        <w:jc w:val="both"/>
      </w:pPr>
      <w:r w:rsidRPr="00667615">
        <w:t xml:space="preserve">3.1.4. pristatyti prekes, atitinkančias Sutarties priede nurodytą prekių būklę, užtikrinant atitiktį tokios rūšies ir tokio naudojimo laiko daiktams įprastai keliamiems reikalavimams, garantuoti tinkamą parduodamų prekių kokybę, taip pat suteikti prekių (ir įrangos įrengimo darbams) gamintojo garantiją, kurios terminas negali būti trumpesnis, nei reikalaujama pagal Lietuvos Respublikos teisės aktus. Jei Sutarties priede nurodytas ilgesnis reikalaujamas prekių minimalus garantijos terminas, prekei taikomas ne trumpesnis garantijos terminas nei nurodyta Sutarties priede. Garantinis laikotarpis pradedamas skaičiuoti nuo prekių perdavimo-priėmimo akto pasirašymo </w:t>
      </w:r>
      <w:r w:rsidRPr="00B75DEA">
        <w:t>dienos;</w:t>
      </w:r>
    </w:p>
    <w:p w14:paraId="10D6B5C2" w14:textId="77777777" w:rsidR="003541B9" w:rsidRPr="00B75DEA" w:rsidRDefault="003541B9" w:rsidP="003541B9">
      <w:pPr>
        <w:tabs>
          <w:tab w:val="left" w:pos="1080"/>
        </w:tabs>
        <w:ind w:firstLine="567"/>
        <w:jc w:val="both"/>
      </w:pPr>
      <w:r w:rsidRPr="00B75DEA">
        <w:t>3.1.5. kartu su prekėmis pateikti Pirkėjui visą būtiną dokumentaciją, įskaitant prekių naudojimo ir priežiūros instrukcijas, konsultuoti Pirkėją prekių tinkamo naudojimo klausimais;</w:t>
      </w:r>
    </w:p>
    <w:p w14:paraId="180795F1" w14:textId="77777777" w:rsidR="003541B9" w:rsidRPr="00B75DEA" w:rsidRDefault="003541B9" w:rsidP="003541B9">
      <w:pPr>
        <w:tabs>
          <w:tab w:val="left" w:pos="1080"/>
        </w:tabs>
        <w:ind w:firstLine="567"/>
        <w:jc w:val="both"/>
      </w:pPr>
      <w:r w:rsidRPr="00B75DEA">
        <w:t>3.1.6. tinkamai ir faktiškai pristatęs kokybiškas prekes, atitinkančias Sutartyje ir Sutarties priede nurodytus reikalavimus, pateikti Pirkėjui pasirašytą prekių perdavimo–priėmimo aktą ir PVM sąskaitą faktūrą;</w:t>
      </w:r>
    </w:p>
    <w:p w14:paraId="760FF672" w14:textId="77777777" w:rsidR="003541B9" w:rsidRPr="00B75DEA" w:rsidRDefault="003541B9" w:rsidP="003541B9">
      <w:pPr>
        <w:tabs>
          <w:tab w:val="left" w:pos="1080"/>
        </w:tabs>
        <w:ind w:firstLine="567"/>
        <w:jc w:val="both"/>
      </w:pPr>
      <w:r w:rsidRPr="00B75DEA">
        <w:t>3.1.7. nekokybiškas prekes savo sąskaita atsiimti ir pakeisti jas kokybiškomis ir techninius reikalavimus atitinkančiomis nedelsiant (</w:t>
      </w:r>
      <w:r>
        <w:t xml:space="preserve">bet </w:t>
      </w:r>
      <w:r w:rsidRPr="00B75DEA">
        <w:t>ne vėliau kaip</w:t>
      </w:r>
      <w:r>
        <w:t xml:space="preserve"> per</w:t>
      </w:r>
      <w:r w:rsidRPr="00B75DEA">
        <w:t xml:space="preserve"> 1 (vieną) mėnesį) nuo Pirkėjo pranešimo apie prekių kokybės trūkumus gavimo dienos;</w:t>
      </w:r>
    </w:p>
    <w:p w14:paraId="5D6E6095" w14:textId="77777777" w:rsidR="003541B9" w:rsidRPr="00B75DEA" w:rsidRDefault="003541B9" w:rsidP="003541B9">
      <w:pPr>
        <w:tabs>
          <w:tab w:val="left" w:pos="1080"/>
        </w:tabs>
        <w:ind w:firstLine="567"/>
        <w:jc w:val="both"/>
      </w:pPr>
      <w:r w:rsidRPr="00B75DEA">
        <w:t>3.1.8. dalyvauti su Pirkėjo atstovu tikrinant pristatytų prekių kiekį ir kokybę;</w:t>
      </w:r>
    </w:p>
    <w:p w14:paraId="6E7C26FE" w14:textId="77777777" w:rsidR="003541B9" w:rsidRPr="00B75DEA" w:rsidRDefault="003541B9" w:rsidP="003541B9">
      <w:pPr>
        <w:tabs>
          <w:tab w:val="left" w:pos="1080"/>
        </w:tabs>
        <w:ind w:firstLine="567"/>
        <w:jc w:val="both"/>
      </w:pPr>
      <w:r w:rsidRPr="00B75DEA">
        <w:t>3.1.9. ne vėliau kaip per 3 (tris) darbo dienas nuo Sutarties įsigaliojimo dienos paskirti kompetentingą asmenį, kuris būtų atsakingas už ryšių su Pirkėjo paskirtu atstovu palaikymą, ir apie jį raštu informuoti Pirkėją;</w:t>
      </w:r>
    </w:p>
    <w:p w14:paraId="2BF0C993" w14:textId="77777777" w:rsidR="003541B9" w:rsidRPr="00B75DEA" w:rsidRDefault="003541B9" w:rsidP="003541B9">
      <w:pPr>
        <w:tabs>
          <w:tab w:val="left" w:pos="1080"/>
        </w:tabs>
        <w:ind w:firstLine="567"/>
        <w:jc w:val="both"/>
      </w:pPr>
      <w:r w:rsidRPr="00B75DEA">
        <w:t>3.1.10. nedelsdamas, bet ne vėliau kaip per 3 (tris) darbo dienas, raštu informuoti Pirkėją:</w:t>
      </w:r>
    </w:p>
    <w:p w14:paraId="4F71C413" w14:textId="77777777" w:rsidR="003541B9" w:rsidRPr="00B75DEA" w:rsidRDefault="003541B9" w:rsidP="003541B9">
      <w:pPr>
        <w:tabs>
          <w:tab w:val="left" w:pos="1418"/>
        </w:tabs>
        <w:ind w:firstLine="567"/>
        <w:jc w:val="both"/>
      </w:pPr>
      <w:r w:rsidRPr="00B75DEA">
        <w:t xml:space="preserve">3.1.10.1. jei laiku negali pristatyti prekių; </w:t>
      </w:r>
    </w:p>
    <w:p w14:paraId="5A7BE52B" w14:textId="77777777" w:rsidR="003541B9" w:rsidRPr="00B75DEA" w:rsidRDefault="003541B9" w:rsidP="003541B9">
      <w:pPr>
        <w:tabs>
          <w:tab w:val="left" w:pos="1418"/>
        </w:tabs>
        <w:ind w:firstLine="567"/>
        <w:jc w:val="both"/>
      </w:pPr>
      <w:r w:rsidRPr="00B75DEA">
        <w:t>3.1.10.2. apie pasikeitusius savo rekvizitus, teisinį statusą, paskirtą atstovą.</w:t>
      </w:r>
    </w:p>
    <w:p w14:paraId="5E137B69" w14:textId="77777777" w:rsidR="003541B9" w:rsidRPr="00B75DEA" w:rsidRDefault="003541B9" w:rsidP="003541B9">
      <w:pPr>
        <w:tabs>
          <w:tab w:val="left" w:pos="1080"/>
        </w:tabs>
        <w:ind w:firstLine="567"/>
        <w:jc w:val="both"/>
      </w:pPr>
      <w:r w:rsidRPr="00B75DEA">
        <w:t>3.1.11. kilus Šalių ginčui dėl Sutarties, ne vėliau kaip per 3 (tris) darbo dienas nuo ginčo kilimo dienos deleguoti atstovą spręsti ginčo;</w:t>
      </w:r>
    </w:p>
    <w:p w14:paraId="2C724E5A" w14:textId="77777777" w:rsidR="003541B9" w:rsidRPr="00B75DEA" w:rsidRDefault="003541B9" w:rsidP="003541B9">
      <w:pPr>
        <w:tabs>
          <w:tab w:val="left" w:pos="1080"/>
        </w:tabs>
        <w:ind w:firstLine="567"/>
        <w:jc w:val="both"/>
      </w:pPr>
      <w:r w:rsidRPr="00B75DEA">
        <w:t>3.1.12. laikytis konfidencialumo įsipareigojimų, asmens duomenų teisinės apsaugos reikalavimų,</w:t>
      </w:r>
      <w:r w:rsidRPr="00B75DEA">
        <w:rPr>
          <w:i/>
        </w:rPr>
        <w:t xml:space="preserve"> </w:t>
      </w:r>
      <w:r w:rsidRPr="00B75DEA">
        <w:t>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3834990E" w14:textId="77777777" w:rsidR="003541B9" w:rsidRPr="00B75DEA" w:rsidRDefault="003541B9" w:rsidP="003541B9">
      <w:pPr>
        <w:tabs>
          <w:tab w:val="left" w:pos="1134"/>
        </w:tabs>
        <w:ind w:firstLine="567"/>
        <w:jc w:val="both"/>
      </w:pPr>
      <w:r w:rsidRPr="00B75DEA">
        <w:t>3.2. Pirkėjas įsipareigoja:</w:t>
      </w:r>
    </w:p>
    <w:p w14:paraId="54E07711" w14:textId="77777777" w:rsidR="003541B9" w:rsidRPr="00B75DEA" w:rsidRDefault="003541B9" w:rsidP="003541B9">
      <w:pPr>
        <w:tabs>
          <w:tab w:val="left" w:pos="1276"/>
        </w:tabs>
        <w:ind w:firstLine="567"/>
        <w:jc w:val="both"/>
      </w:pPr>
      <w:r w:rsidRPr="00B75DEA">
        <w:t>3.2.1. Pardavėjui pristačius prekes bei atlikus kitus Sutarties priede numatytus darbus per 5 (penkias) darbo dienas patikrinti prekių atitikimą Sutart</w:t>
      </w:r>
      <w:r>
        <w:t>yje nustatytiems</w:t>
      </w:r>
      <w:r w:rsidRPr="00B75DEA">
        <w:t xml:space="preserve"> reikalavimams ir pasirašyti prekių perdavimo-priėmimo aktą arba Pardavėjui pateikti pretenziją;</w:t>
      </w:r>
    </w:p>
    <w:p w14:paraId="42449DDE" w14:textId="77777777" w:rsidR="003541B9" w:rsidRPr="00B75DEA" w:rsidRDefault="003541B9" w:rsidP="003541B9">
      <w:pPr>
        <w:tabs>
          <w:tab w:val="left" w:pos="1276"/>
        </w:tabs>
        <w:ind w:firstLine="567"/>
        <w:jc w:val="both"/>
      </w:pPr>
      <w:r w:rsidRPr="00B75DEA">
        <w:lastRenderedPageBreak/>
        <w:t>3.2.2. sumokėti už kokybiškas, Sutarties ir Sutarties priede nurodytus reikalavimus atitinkančias prekes bei atlikus kitus Sutarties priede numatytus darbus, Sutartyje nustatyta tvarka ir sąlygomis;</w:t>
      </w:r>
    </w:p>
    <w:p w14:paraId="5D692D8E" w14:textId="77777777" w:rsidR="003541B9" w:rsidRPr="00B75DEA" w:rsidRDefault="003541B9" w:rsidP="003541B9">
      <w:pPr>
        <w:tabs>
          <w:tab w:val="left" w:pos="1276"/>
        </w:tabs>
        <w:ind w:firstLine="567"/>
        <w:jc w:val="both"/>
      </w:pPr>
      <w:r w:rsidRPr="00B75DEA">
        <w:t>3.2.3. teikti Pardavėjui Sutarčiai vykdyti pagrįstai reikalingą turimą informaciją;</w:t>
      </w:r>
    </w:p>
    <w:p w14:paraId="27058D9C" w14:textId="77777777" w:rsidR="003541B9" w:rsidRPr="00B75DEA" w:rsidRDefault="003541B9" w:rsidP="003541B9">
      <w:pPr>
        <w:tabs>
          <w:tab w:val="left" w:pos="1276"/>
        </w:tabs>
        <w:ind w:firstLine="567"/>
        <w:jc w:val="both"/>
      </w:pPr>
      <w:r w:rsidRPr="00B75DEA">
        <w:t>3.2.4. nedelsdamas, bet ne vėliau kaip per 3 (tris) darbo dienas, raštu pranešti Pardavėjui apie pasikeitusius savo rekvizitus, teisinį statusą, paskirtą atstovą;</w:t>
      </w:r>
    </w:p>
    <w:p w14:paraId="1B16582A" w14:textId="77777777" w:rsidR="003541B9" w:rsidRPr="00B75DEA" w:rsidRDefault="003541B9" w:rsidP="003541B9">
      <w:pPr>
        <w:tabs>
          <w:tab w:val="left" w:pos="540"/>
          <w:tab w:val="left" w:pos="720"/>
          <w:tab w:val="left" w:pos="1276"/>
        </w:tabs>
        <w:ind w:firstLine="567"/>
        <w:jc w:val="both"/>
      </w:pPr>
      <w:r w:rsidRPr="00B75DEA">
        <w:t>3.2.5. kilus Šalių ginčui dėl Sutarties, ne vėliau kaip per 3 (tris) darbo dienas nuo ginčo kilimo dienos deleguoti atstovą spręsti ginčo.</w:t>
      </w:r>
    </w:p>
    <w:p w14:paraId="43410977" w14:textId="77777777" w:rsidR="003541B9" w:rsidRPr="00B75DEA" w:rsidRDefault="003541B9" w:rsidP="003541B9">
      <w:pPr>
        <w:tabs>
          <w:tab w:val="left" w:pos="180"/>
          <w:tab w:val="left" w:pos="630"/>
          <w:tab w:val="left" w:pos="1170"/>
        </w:tabs>
        <w:ind w:firstLine="567"/>
        <w:jc w:val="both"/>
      </w:pPr>
      <w:r w:rsidRPr="00B75DEA">
        <w:t>3.3. Jeigu Pardavėjo kvalifikacija dėl teisės verstis atitinkama veikla nebuvo tikrinama arba tikrinama ne visa apimtimi, Pardavėjas Pirkėjui įsipareigoja, kad Sutartį vykdys tik tokią teisę turintys asmenys.</w:t>
      </w:r>
    </w:p>
    <w:p w14:paraId="3114FBA3" w14:textId="77777777" w:rsidR="003541B9" w:rsidRPr="00B75DEA" w:rsidRDefault="003541B9" w:rsidP="003541B9">
      <w:pPr>
        <w:tabs>
          <w:tab w:val="left" w:pos="180"/>
          <w:tab w:val="left" w:pos="630"/>
          <w:tab w:val="left" w:pos="1170"/>
        </w:tabs>
        <w:ind w:firstLine="567"/>
        <w:jc w:val="both"/>
      </w:pPr>
    </w:p>
    <w:p w14:paraId="0D067B27" w14:textId="77777777" w:rsidR="003541B9" w:rsidRDefault="003541B9" w:rsidP="003541B9">
      <w:pPr>
        <w:tabs>
          <w:tab w:val="left" w:pos="627"/>
        </w:tabs>
        <w:ind w:left="720"/>
        <w:jc w:val="center"/>
        <w:rPr>
          <w:b/>
          <w:bCs/>
        </w:rPr>
      </w:pPr>
      <w:r>
        <w:rPr>
          <w:b/>
          <w:bCs/>
        </w:rPr>
        <w:t>IV SKYRIUS</w:t>
      </w:r>
    </w:p>
    <w:p w14:paraId="4CAF3FF7" w14:textId="77777777" w:rsidR="003541B9" w:rsidRPr="00B75DEA" w:rsidRDefault="003541B9" w:rsidP="003541B9">
      <w:pPr>
        <w:tabs>
          <w:tab w:val="left" w:pos="627"/>
        </w:tabs>
        <w:ind w:left="720"/>
        <w:jc w:val="center"/>
        <w:rPr>
          <w:b/>
          <w:bCs/>
        </w:rPr>
      </w:pPr>
      <w:r w:rsidRPr="00B75DEA">
        <w:rPr>
          <w:b/>
          <w:bCs/>
        </w:rPr>
        <w:t xml:space="preserve"> ŠALIŲ TEISĖS</w:t>
      </w:r>
    </w:p>
    <w:p w14:paraId="7A35B46E" w14:textId="77777777" w:rsidR="003541B9" w:rsidRPr="00B75DEA" w:rsidRDefault="003541B9" w:rsidP="003541B9">
      <w:pPr>
        <w:tabs>
          <w:tab w:val="left" w:pos="627"/>
        </w:tabs>
        <w:ind w:left="720"/>
        <w:jc w:val="center"/>
        <w:rPr>
          <w:b/>
          <w:bCs/>
        </w:rPr>
      </w:pPr>
    </w:p>
    <w:p w14:paraId="7957C7A9" w14:textId="77777777" w:rsidR="003541B9" w:rsidRPr="00B75DEA" w:rsidRDefault="003541B9" w:rsidP="003541B9">
      <w:pPr>
        <w:pStyle w:val="Pagrindinistekstas"/>
        <w:tabs>
          <w:tab w:val="left" w:pos="1134"/>
        </w:tabs>
        <w:ind w:firstLine="567"/>
      </w:pPr>
      <w:r w:rsidRPr="00B75DEA">
        <w:t>4.1. Pardavėjas turi teisę:</w:t>
      </w:r>
    </w:p>
    <w:p w14:paraId="37938738" w14:textId="77777777" w:rsidR="003541B9" w:rsidRPr="00B75DEA" w:rsidRDefault="003541B9" w:rsidP="003541B9">
      <w:pPr>
        <w:tabs>
          <w:tab w:val="left" w:pos="1276"/>
        </w:tabs>
        <w:ind w:firstLine="567"/>
        <w:jc w:val="both"/>
      </w:pPr>
      <w:r w:rsidRPr="00B75DEA">
        <w:t>4.1.1. reikalauti, kad Pirkėjas priimtų Sutarties ir Sutarties priede nustatytus reikalavimus atitinkančias</w:t>
      </w:r>
      <w:r w:rsidRPr="00B75DEA">
        <w:rPr>
          <w:b/>
        </w:rPr>
        <w:t xml:space="preserve"> </w:t>
      </w:r>
      <w:r w:rsidRPr="00B75DEA">
        <w:t>kokybiškas</w:t>
      </w:r>
      <w:r w:rsidRPr="00B75DEA">
        <w:rPr>
          <w:b/>
        </w:rPr>
        <w:t xml:space="preserve"> </w:t>
      </w:r>
      <w:r w:rsidRPr="00B75DEA">
        <w:t>prekes arba atsisakyti vykdyti Sutartį, jei Pirkėjas, pažeisdamas savo įsipareigojimus, nepriima ar atsisako priimti kokybiškas prekes;</w:t>
      </w:r>
    </w:p>
    <w:p w14:paraId="31B74DAE" w14:textId="77777777" w:rsidR="003541B9" w:rsidRPr="00B75DEA" w:rsidRDefault="003541B9" w:rsidP="003541B9">
      <w:pPr>
        <w:tabs>
          <w:tab w:val="left" w:pos="1276"/>
        </w:tabs>
        <w:ind w:firstLine="567"/>
        <w:jc w:val="both"/>
      </w:pPr>
      <w:r w:rsidRPr="00B75DEA">
        <w:t>4.1.2. reikalauti iš Pirkėjo sumokėti už Sutarties ir Sutarties priede nustatytus reikalavimus atitinkančias prekes Sutartyje nurodyta tvarka, sąlygomis ir terminais.</w:t>
      </w:r>
    </w:p>
    <w:p w14:paraId="602BD9FC" w14:textId="77777777" w:rsidR="003541B9" w:rsidRPr="00B75DEA" w:rsidRDefault="003541B9" w:rsidP="003541B9">
      <w:pPr>
        <w:pStyle w:val="Pagrindinistekstas"/>
        <w:tabs>
          <w:tab w:val="left" w:pos="1134"/>
        </w:tabs>
        <w:ind w:firstLine="567"/>
      </w:pPr>
      <w:r w:rsidRPr="00B75DEA">
        <w:t>4.2. Pirkėjas turi teisę:</w:t>
      </w:r>
    </w:p>
    <w:p w14:paraId="0D568738" w14:textId="77777777" w:rsidR="003541B9" w:rsidRPr="00B75DEA" w:rsidRDefault="003541B9" w:rsidP="003541B9">
      <w:pPr>
        <w:tabs>
          <w:tab w:val="left" w:pos="540"/>
          <w:tab w:val="left" w:pos="1276"/>
        </w:tabs>
        <w:ind w:firstLine="567"/>
        <w:jc w:val="both"/>
      </w:pPr>
      <w:r w:rsidRPr="00B75DEA">
        <w:t>4.2.1. nemokėti už prekes, jei pateikta neteisinga PVM sąskaita faktūra (kol bus išsiaiškinta su Pardavėju ir bus pateikta teisinga PVM sąskaita faktūra);</w:t>
      </w:r>
    </w:p>
    <w:p w14:paraId="4B8E2DAF" w14:textId="77777777" w:rsidR="003541B9" w:rsidRPr="00B75DEA" w:rsidRDefault="003541B9" w:rsidP="003541B9">
      <w:pPr>
        <w:tabs>
          <w:tab w:val="left" w:pos="1276"/>
        </w:tabs>
        <w:ind w:firstLine="567"/>
        <w:jc w:val="both"/>
      </w:pPr>
      <w:r w:rsidRPr="00B75DEA">
        <w:t>4.2.2. nustatęs trūkumus, sulaikyti apmokėjimą bei reikalauti, kad Pardavėjas neatlygintinai pašalintų trūkumus per Pirkėjo nustatytą protingą terminą ir (arba) atlygintų nuostolius, susijusius su netinkamu Sutarties vykdymu;</w:t>
      </w:r>
    </w:p>
    <w:p w14:paraId="287B7136" w14:textId="77777777" w:rsidR="003541B9" w:rsidRPr="00B75DEA" w:rsidRDefault="003541B9" w:rsidP="003541B9">
      <w:pPr>
        <w:tabs>
          <w:tab w:val="left" w:pos="1276"/>
        </w:tabs>
        <w:ind w:firstLine="567"/>
        <w:jc w:val="both"/>
      </w:pPr>
      <w:r w:rsidRPr="00B75DEA">
        <w:t>4.2.3. priskaičiuotų netesybų sumos dydžiu mažinti savo piniginę prievolę Pardavėjui.</w:t>
      </w:r>
    </w:p>
    <w:p w14:paraId="22B2E7E8" w14:textId="77777777" w:rsidR="003541B9" w:rsidRPr="00B75DEA" w:rsidRDefault="003541B9" w:rsidP="003541B9">
      <w:pPr>
        <w:tabs>
          <w:tab w:val="left" w:pos="1276"/>
        </w:tabs>
        <w:ind w:firstLine="567"/>
        <w:jc w:val="both"/>
      </w:pPr>
    </w:p>
    <w:p w14:paraId="4477671A" w14:textId="77777777" w:rsidR="003541B9" w:rsidRDefault="003541B9" w:rsidP="003541B9">
      <w:pPr>
        <w:tabs>
          <w:tab w:val="left" w:pos="627"/>
        </w:tabs>
        <w:ind w:left="720"/>
        <w:jc w:val="center"/>
        <w:rPr>
          <w:b/>
          <w:bCs/>
        </w:rPr>
      </w:pPr>
      <w:r>
        <w:rPr>
          <w:b/>
          <w:bCs/>
        </w:rPr>
        <w:t>V SKYRIUS</w:t>
      </w:r>
    </w:p>
    <w:p w14:paraId="33BB36A6" w14:textId="77777777" w:rsidR="003541B9" w:rsidRPr="00B75DEA" w:rsidRDefault="003541B9" w:rsidP="003541B9">
      <w:pPr>
        <w:tabs>
          <w:tab w:val="left" w:pos="627"/>
        </w:tabs>
        <w:ind w:left="720"/>
        <w:jc w:val="center"/>
        <w:rPr>
          <w:b/>
          <w:bCs/>
        </w:rPr>
      </w:pPr>
      <w:r w:rsidRPr="00B75DEA">
        <w:rPr>
          <w:b/>
          <w:bCs/>
        </w:rPr>
        <w:t xml:space="preserve"> ŠALIŲ ATSAKOMYBĖ</w:t>
      </w:r>
    </w:p>
    <w:p w14:paraId="302C4EDB" w14:textId="77777777" w:rsidR="003541B9" w:rsidRPr="00B75DEA" w:rsidRDefault="003541B9" w:rsidP="003541B9">
      <w:pPr>
        <w:tabs>
          <w:tab w:val="left" w:pos="627"/>
        </w:tabs>
        <w:ind w:left="720"/>
        <w:jc w:val="center"/>
        <w:rPr>
          <w:b/>
          <w:bCs/>
        </w:rPr>
      </w:pPr>
    </w:p>
    <w:p w14:paraId="2ED9E527" w14:textId="77777777" w:rsidR="003541B9" w:rsidRPr="00B75DEA" w:rsidRDefault="003541B9" w:rsidP="003541B9">
      <w:pPr>
        <w:tabs>
          <w:tab w:val="left" w:pos="0"/>
          <w:tab w:val="left" w:pos="1134"/>
        </w:tabs>
        <w:ind w:firstLine="567"/>
        <w:jc w:val="both"/>
      </w:pPr>
      <w:r w:rsidRPr="00B75DEA">
        <w:lastRenderedPageBreak/>
        <w:t>5.1. Už įsipareigojimų, prisiimtų Sutartimi, nevykdymą arba netinkamą vykdymą Šalys atsako įstatymų nustatyta tvarka, atsižvelgdamos į Sutartyje nustatytus ypatumus.</w:t>
      </w:r>
    </w:p>
    <w:p w14:paraId="7838C87B" w14:textId="77777777" w:rsidR="003541B9" w:rsidRPr="00B75DEA" w:rsidRDefault="003541B9" w:rsidP="003541B9">
      <w:pPr>
        <w:tabs>
          <w:tab w:val="left" w:pos="0"/>
          <w:tab w:val="left" w:pos="1134"/>
        </w:tabs>
        <w:ind w:firstLine="567"/>
        <w:jc w:val="both"/>
      </w:pPr>
      <w:r w:rsidRPr="00B75DEA">
        <w:t>5.2. Pardavėjas atsako už visus pagal Sutartį prisiimtus įsipareigojimus, nepaisant to, ar jiems vykdyti bus pasitelkiami tretieji asmenys. Pardavėjui taip pat tenka prekės atsitiktinio žuvimo rizika iki prekių perdavimo–priėmimo akto pasirašymo momento.</w:t>
      </w:r>
    </w:p>
    <w:p w14:paraId="3570032E" w14:textId="77777777" w:rsidR="003541B9" w:rsidRPr="00B75DEA" w:rsidRDefault="003541B9" w:rsidP="003541B9">
      <w:pPr>
        <w:tabs>
          <w:tab w:val="left" w:pos="0"/>
          <w:tab w:val="left" w:pos="1134"/>
        </w:tabs>
        <w:ind w:firstLine="567"/>
        <w:jc w:val="both"/>
      </w:pPr>
      <w:r w:rsidRPr="00B75DEA">
        <w:t>5.3. Nei viena iš Šalių nėra atsakinga už įsipareigojimų nevykdymą ar netinkamą vykdymą, jeigu juos vykdyti trukdė nenugalima jėga (</w:t>
      </w:r>
      <w:r w:rsidRPr="00B75DEA">
        <w:rPr>
          <w:i/>
        </w:rPr>
        <w:t>force majeure</w:t>
      </w:r>
      <w:r w:rsidRPr="00B75DEA">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536D627" w14:textId="77777777" w:rsidR="003541B9" w:rsidRPr="00B75DEA" w:rsidRDefault="003541B9" w:rsidP="003541B9">
      <w:pPr>
        <w:tabs>
          <w:tab w:val="left" w:pos="0"/>
          <w:tab w:val="left" w:pos="540"/>
          <w:tab w:val="left" w:pos="1134"/>
        </w:tabs>
        <w:ind w:firstLine="567"/>
        <w:jc w:val="both"/>
      </w:pPr>
      <w:r w:rsidRPr="00B75DEA">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3C252DC" w14:textId="77777777" w:rsidR="003541B9" w:rsidRPr="00B75DEA" w:rsidRDefault="003541B9" w:rsidP="003541B9">
      <w:pPr>
        <w:pStyle w:val="ListParagraph1"/>
        <w:tabs>
          <w:tab w:val="left" w:pos="0"/>
          <w:tab w:val="left" w:pos="540"/>
          <w:tab w:val="left" w:pos="900"/>
          <w:tab w:val="left" w:pos="1134"/>
          <w:tab w:val="left" w:pos="1276"/>
          <w:tab w:val="left" w:pos="1418"/>
        </w:tabs>
        <w:spacing w:after="0" w:line="240" w:lineRule="auto"/>
        <w:ind w:left="0"/>
        <w:jc w:val="both"/>
        <w:rPr>
          <w:szCs w:val="24"/>
        </w:rPr>
      </w:pPr>
    </w:p>
    <w:p w14:paraId="10F1A0B6" w14:textId="77777777" w:rsidR="003541B9" w:rsidRDefault="003541B9" w:rsidP="003541B9">
      <w:pPr>
        <w:tabs>
          <w:tab w:val="left" w:pos="0"/>
          <w:tab w:val="left" w:pos="1134"/>
        </w:tabs>
        <w:ind w:left="360"/>
        <w:jc w:val="center"/>
        <w:rPr>
          <w:b/>
          <w:bCs/>
        </w:rPr>
      </w:pPr>
      <w:r>
        <w:rPr>
          <w:b/>
        </w:rPr>
        <w:t xml:space="preserve">VI </w:t>
      </w:r>
      <w:r>
        <w:rPr>
          <w:b/>
          <w:bCs/>
        </w:rPr>
        <w:t>SKYRIUS</w:t>
      </w:r>
    </w:p>
    <w:p w14:paraId="20AF10FA" w14:textId="77777777" w:rsidR="003541B9" w:rsidRPr="00B75DEA" w:rsidRDefault="003541B9" w:rsidP="003541B9">
      <w:pPr>
        <w:tabs>
          <w:tab w:val="left" w:pos="0"/>
          <w:tab w:val="left" w:pos="1134"/>
        </w:tabs>
        <w:ind w:left="360"/>
        <w:jc w:val="center"/>
        <w:rPr>
          <w:b/>
        </w:rPr>
      </w:pPr>
      <w:r w:rsidRPr="00B75DEA">
        <w:rPr>
          <w:b/>
        </w:rPr>
        <w:t xml:space="preserve"> PARDAVĖJO TEISĖ PASITELKTI TREČIUOSIUS ASMENIS (SUBTIEKIMAS) </w:t>
      </w:r>
    </w:p>
    <w:p w14:paraId="772B1CC3" w14:textId="77777777" w:rsidR="003541B9" w:rsidRPr="00B75DEA" w:rsidRDefault="003541B9" w:rsidP="003541B9">
      <w:pPr>
        <w:tabs>
          <w:tab w:val="left" w:pos="0"/>
          <w:tab w:val="left" w:pos="1134"/>
        </w:tabs>
        <w:ind w:left="360"/>
        <w:jc w:val="center"/>
        <w:rPr>
          <w:b/>
          <w:i/>
        </w:rPr>
      </w:pPr>
    </w:p>
    <w:p w14:paraId="4BFB4BCA" w14:textId="77777777" w:rsidR="003541B9" w:rsidRPr="00611507" w:rsidRDefault="003541B9" w:rsidP="003541B9">
      <w:pPr>
        <w:tabs>
          <w:tab w:val="left" w:pos="0"/>
          <w:tab w:val="left" w:pos="1134"/>
        </w:tabs>
        <w:ind w:firstLine="567"/>
        <w:jc w:val="both"/>
        <w:rPr>
          <w:bCs/>
          <w:i/>
        </w:rPr>
      </w:pPr>
      <w:r w:rsidRPr="00B75DEA">
        <w:rPr>
          <w:bCs/>
        </w:rPr>
        <w:t xml:space="preserve">6.1. Pardavėjas Sutarties vykdymui gali </w:t>
      </w:r>
      <w:r w:rsidRPr="00611507">
        <w:rPr>
          <w:bCs/>
        </w:rPr>
        <w:t>pasitelkti:</w:t>
      </w:r>
    </w:p>
    <w:p w14:paraId="02977468" w14:textId="77777777" w:rsidR="003541B9" w:rsidRPr="00611507" w:rsidRDefault="003541B9" w:rsidP="003541B9">
      <w:pPr>
        <w:tabs>
          <w:tab w:val="left" w:pos="0"/>
          <w:tab w:val="left" w:pos="1134"/>
        </w:tabs>
        <w:ind w:firstLine="567"/>
        <w:jc w:val="both"/>
        <w:rPr>
          <w:bCs/>
        </w:rPr>
      </w:pPr>
      <w:r w:rsidRPr="00611507">
        <w:rPr>
          <w:bCs/>
        </w:rPr>
        <w:t>6.1.1. savo pasiūlyme nurodytus subtiekėjus;</w:t>
      </w:r>
    </w:p>
    <w:p w14:paraId="07595C1A" w14:textId="77777777" w:rsidR="003541B9" w:rsidRPr="00B75DEA" w:rsidRDefault="003541B9" w:rsidP="003541B9">
      <w:pPr>
        <w:tabs>
          <w:tab w:val="left" w:pos="0"/>
          <w:tab w:val="left" w:pos="1134"/>
        </w:tabs>
        <w:ind w:firstLine="567"/>
        <w:jc w:val="both"/>
        <w:rPr>
          <w:bCs/>
        </w:rPr>
      </w:pPr>
      <w:r w:rsidRPr="00611507">
        <w:rPr>
          <w:bCs/>
        </w:rPr>
        <w:t>6.1.2. kitus subtiekėjus, jeigu pasiūlymo pateikimo metu jie buvo žinomi.</w:t>
      </w:r>
      <w:r w:rsidRPr="00B75DEA">
        <w:rPr>
          <w:bCs/>
        </w:rPr>
        <w:t xml:space="preserve"> </w:t>
      </w:r>
    </w:p>
    <w:p w14:paraId="0A2F0C45" w14:textId="77777777" w:rsidR="003541B9" w:rsidRPr="00B75DEA" w:rsidRDefault="003541B9" w:rsidP="003541B9">
      <w:pPr>
        <w:tabs>
          <w:tab w:val="left" w:pos="0"/>
          <w:tab w:val="left" w:pos="1134"/>
        </w:tabs>
        <w:ind w:firstLine="567"/>
        <w:jc w:val="both"/>
        <w:rPr>
          <w:bCs/>
        </w:rPr>
      </w:pPr>
      <w:r w:rsidRPr="00B75DEA">
        <w:rPr>
          <w:bCs/>
        </w:rPr>
        <w:t xml:space="preserve">6.2. Tuo atveju, jei pasiūlymo pateikimo metu Pardavėjui nebuvo žinomi </w:t>
      </w:r>
      <w:r>
        <w:rPr>
          <w:bCs/>
        </w:rPr>
        <w:t xml:space="preserve">kiti </w:t>
      </w:r>
      <w:r w:rsidRPr="00B75DEA">
        <w:rPr>
          <w:bCs/>
        </w:rPr>
        <w:t>subtiekėjai, Pardavėjas po Sutarties įsigaliojimo įsipareigoja ne vėliau kaip likus 2 (dviem) darbo dienoms iki Sutarties vykdymo pradžios Pirkėjui pranešti tuo metu žinomų subtiekėjų pavadinimus, kontaktinius duomenis ir jų atstovus. Pardavėjas privalo informuoti Pirkėją apie minėtos informacijos pasikeitimus visu Sutarties vykdymo metu. Subtiekėjo pasitelkimas nekeičia Pardavėjo atsakomybės dėl Sutarties įvykdymo. Pardavėjas gali pakeisti subtiekėjus, jeigu Sutarties vykdymo metu jie: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 Apie subtiekėjų keitimą Pardavėjas iš anksto raštu turi informuoti Pirkėją ir nurodyti būsimus subtiekėjus, kitus ūkio subjektus. Pasitelkdamas ir vėliau keisdamas subtiekėjus Pardavėjas turi užtikrinti, kad subtiekėjai yra pajėgūs ir kompetentingi tinkamam jiems pavestų užduočių vykdymui.</w:t>
      </w:r>
    </w:p>
    <w:p w14:paraId="49F66DBA" w14:textId="77777777" w:rsidR="003541B9" w:rsidRPr="00B75DEA" w:rsidRDefault="003541B9" w:rsidP="003541B9">
      <w:pPr>
        <w:tabs>
          <w:tab w:val="left" w:pos="0"/>
          <w:tab w:val="left" w:pos="1134"/>
        </w:tabs>
        <w:ind w:firstLine="567"/>
        <w:jc w:val="both"/>
        <w:rPr>
          <w:bCs/>
        </w:rPr>
      </w:pPr>
    </w:p>
    <w:p w14:paraId="0DDC4BC6" w14:textId="77777777" w:rsidR="003541B9" w:rsidRDefault="003541B9" w:rsidP="003541B9">
      <w:pPr>
        <w:tabs>
          <w:tab w:val="left" w:pos="0"/>
        </w:tabs>
        <w:ind w:left="720"/>
        <w:jc w:val="center"/>
        <w:rPr>
          <w:b/>
          <w:bCs/>
        </w:rPr>
      </w:pPr>
      <w:r>
        <w:rPr>
          <w:b/>
          <w:bCs/>
        </w:rPr>
        <w:lastRenderedPageBreak/>
        <w:t>VII SKYRIUS</w:t>
      </w:r>
    </w:p>
    <w:p w14:paraId="57539749" w14:textId="77777777" w:rsidR="003541B9" w:rsidRPr="00B75DEA" w:rsidRDefault="003541B9" w:rsidP="003541B9">
      <w:pPr>
        <w:tabs>
          <w:tab w:val="left" w:pos="0"/>
        </w:tabs>
        <w:ind w:left="720"/>
        <w:jc w:val="center"/>
        <w:rPr>
          <w:b/>
          <w:bCs/>
        </w:rPr>
      </w:pPr>
      <w:r w:rsidRPr="00B75DEA">
        <w:rPr>
          <w:b/>
          <w:bCs/>
        </w:rPr>
        <w:t xml:space="preserve"> SUTARTIES ĮVYKDYMO UŽTIKRINIMAS</w:t>
      </w:r>
    </w:p>
    <w:p w14:paraId="3CDFB9BD" w14:textId="77777777" w:rsidR="003541B9" w:rsidRPr="00B75DEA" w:rsidRDefault="003541B9" w:rsidP="003541B9">
      <w:pPr>
        <w:tabs>
          <w:tab w:val="left" w:pos="0"/>
        </w:tabs>
        <w:ind w:left="720"/>
        <w:jc w:val="center"/>
        <w:rPr>
          <w:b/>
          <w:bCs/>
        </w:rPr>
      </w:pPr>
    </w:p>
    <w:p w14:paraId="6DE568EA" w14:textId="77777777" w:rsidR="003541B9" w:rsidRPr="00B75DEA" w:rsidRDefault="003541B9" w:rsidP="003541B9">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B75DEA">
        <w:rPr>
          <w:szCs w:val="24"/>
        </w:rPr>
        <w:t xml:space="preserve">7.1. Jei Pardavėjas nevykdo savo sutartinių įsipareigojimų Sutartyje nurodytais terminais, Pirkėjas turi teisę be oficialaus įspėjimo ir nesumažindamas kitų savo teisių gynimo būdų pradėti skaičiuoti 0,04 (keturių šimtųjų) </w:t>
      </w:r>
      <w:r>
        <w:rPr>
          <w:szCs w:val="24"/>
        </w:rPr>
        <w:t xml:space="preserve">procento </w:t>
      </w:r>
      <w:r w:rsidRPr="00B75DEA">
        <w:rPr>
          <w:szCs w:val="24"/>
        </w:rPr>
        <w:t>dydžio delspinigius nuo nepristatytų prekių kainos (be PVM) už kiekvieną uždelstą dieną.</w:t>
      </w:r>
    </w:p>
    <w:p w14:paraId="14F6D05F" w14:textId="77777777" w:rsidR="003541B9" w:rsidRPr="00B75DEA" w:rsidRDefault="003541B9" w:rsidP="003541B9">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B75DEA">
        <w:rPr>
          <w:szCs w:val="24"/>
        </w:rPr>
        <w:t xml:space="preserve">7.2. Jei Pirkėjas nevykdo savo įsipareigojimų Sutartyje numatytais terminais, Pardavėjas turi teisę, apie tai įspėjęs Pirkėją, pradėti skaičiuoti 0,04 (keturių šimtųjų) </w:t>
      </w:r>
      <w:r>
        <w:rPr>
          <w:szCs w:val="24"/>
        </w:rPr>
        <w:t xml:space="preserve">procento </w:t>
      </w:r>
      <w:r w:rsidRPr="00B75DEA">
        <w:rPr>
          <w:szCs w:val="24"/>
        </w:rPr>
        <w:t>dydžio delspinigius nuo neįvykdytų įsipareigojimų vertės už kiekvieną uždelstą dieną.</w:t>
      </w:r>
    </w:p>
    <w:p w14:paraId="5BA48D9F" w14:textId="77777777" w:rsidR="003541B9" w:rsidRPr="00B75DEA" w:rsidRDefault="003541B9" w:rsidP="003541B9">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B75DEA">
        <w:rPr>
          <w:szCs w:val="24"/>
        </w:rPr>
        <w:t>7.3. 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w:t>
      </w:r>
    </w:p>
    <w:p w14:paraId="52DA070B" w14:textId="77777777" w:rsidR="003541B9" w:rsidRPr="00B75DEA" w:rsidRDefault="003541B9" w:rsidP="003541B9">
      <w:pPr>
        <w:tabs>
          <w:tab w:val="left" w:pos="0"/>
          <w:tab w:val="left" w:pos="540"/>
          <w:tab w:val="left" w:pos="900"/>
          <w:tab w:val="left" w:pos="1134"/>
          <w:tab w:val="left" w:pos="1276"/>
          <w:tab w:val="left" w:pos="1418"/>
        </w:tabs>
        <w:ind w:firstLine="567"/>
        <w:contextualSpacing/>
        <w:jc w:val="both"/>
      </w:pPr>
      <w:r w:rsidRPr="00B75DEA">
        <w:t>7.4. Pirkėjas negali reikalauti iš Pardavėjo kartu ir netesybų, ir realiai įvykdyti prievolę, išskyrus atvejus, kai Pardavėjas praleidžia prievolės įvykdymo terminą.</w:t>
      </w:r>
    </w:p>
    <w:p w14:paraId="114D1B9F" w14:textId="77777777" w:rsidR="003541B9" w:rsidRPr="00B75DEA" w:rsidRDefault="003541B9" w:rsidP="003541B9">
      <w:pPr>
        <w:tabs>
          <w:tab w:val="left" w:pos="0"/>
          <w:tab w:val="left" w:pos="540"/>
          <w:tab w:val="left" w:pos="900"/>
          <w:tab w:val="left" w:pos="1134"/>
          <w:tab w:val="left" w:pos="1276"/>
          <w:tab w:val="left" w:pos="1418"/>
        </w:tabs>
        <w:ind w:firstLine="567"/>
        <w:contextualSpacing/>
        <w:jc w:val="both"/>
      </w:pPr>
    </w:p>
    <w:p w14:paraId="56296872" w14:textId="77777777" w:rsidR="003541B9" w:rsidRDefault="003541B9" w:rsidP="003541B9">
      <w:pPr>
        <w:tabs>
          <w:tab w:val="left" w:pos="627"/>
        </w:tabs>
        <w:ind w:left="720"/>
        <w:jc w:val="center"/>
        <w:rPr>
          <w:b/>
          <w:bCs/>
        </w:rPr>
      </w:pPr>
      <w:r>
        <w:rPr>
          <w:b/>
          <w:bCs/>
        </w:rPr>
        <w:t>VIII SKYRIUS</w:t>
      </w:r>
    </w:p>
    <w:p w14:paraId="0D98B469" w14:textId="77777777" w:rsidR="003541B9" w:rsidRPr="00B75DEA" w:rsidRDefault="003541B9" w:rsidP="003541B9">
      <w:pPr>
        <w:tabs>
          <w:tab w:val="left" w:pos="627"/>
        </w:tabs>
        <w:ind w:left="720"/>
        <w:jc w:val="center"/>
        <w:rPr>
          <w:b/>
          <w:bCs/>
        </w:rPr>
      </w:pPr>
      <w:r w:rsidRPr="00B75DEA">
        <w:rPr>
          <w:b/>
          <w:bCs/>
        </w:rPr>
        <w:t xml:space="preserve"> SUTARTIES GALIOJIMAS</w:t>
      </w:r>
    </w:p>
    <w:p w14:paraId="364DCF33" w14:textId="77777777" w:rsidR="003541B9" w:rsidRPr="00B75DEA" w:rsidRDefault="003541B9" w:rsidP="003541B9">
      <w:pPr>
        <w:tabs>
          <w:tab w:val="left" w:pos="627"/>
        </w:tabs>
        <w:ind w:left="720"/>
        <w:jc w:val="center"/>
        <w:rPr>
          <w:b/>
          <w:bCs/>
        </w:rPr>
      </w:pPr>
    </w:p>
    <w:p w14:paraId="6212B410" w14:textId="77777777" w:rsidR="003541B9" w:rsidRPr="00B75DEA" w:rsidRDefault="003541B9" w:rsidP="003541B9">
      <w:pPr>
        <w:tabs>
          <w:tab w:val="left" w:pos="1134"/>
        </w:tabs>
        <w:ind w:firstLine="567"/>
        <w:jc w:val="both"/>
      </w:pPr>
      <w:r w:rsidRPr="00B75DEA">
        <w:t>8.1. Sutartis įsigalioja nuo Sutarties pasirašymo dienos ir galioja iki visiško Šalių sutartinių įsipareigojimų įvykdymo arba iki kol ji nėra nutraukiama teisės aktuose ar šioje Sutartyje nustatytais atvejais.</w:t>
      </w:r>
    </w:p>
    <w:p w14:paraId="0292B02B" w14:textId="77777777" w:rsidR="003541B9" w:rsidRPr="00B75DEA" w:rsidRDefault="003541B9" w:rsidP="003541B9">
      <w:pPr>
        <w:tabs>
          <w:tab w:val="left" w:pos="1134"/>
        </w:tabs>
        <w:ind w:firstLine="567"/>
        <w:jc w:val="both"/>
      </w:pPr>
      <w:r w:rsidRPr="00B75DEA">
        <w:t>8.2. Nutraukus Sutartį ar jai pasibaigus, lieka galioti Sutarties nuostatos, susijusios su atsakomybe, ginčų nagrinėjimo tvarka, taip pat visos kitos Sutarties nuostatos, jeigu šios nuostatos pagal savo esmę lieka galioti ir po Sutarties nutraukimo.</w:t>
      </w:r>
    </w:p>
    <w:p w14:paraId="507D19BE" w14:textId="77777777" w:rsidR="003541B9" w:rsidRPr="00B75DEA" w:rsidRDefault="003541B9" w:rsidP="003541B9">
      <w:pPr>
        <w:tabs>
          <w:tab w:val="left" w:pos="1134"/>
        </w:tabs>
        <w:ind w:firstLine="567"/>
        <w:jc w:val="both"/>
      </w:pPr>
      <w:r w:rsidRPr="00B75DEA">
        <w:t xml:space="preserve">8.3. 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 </w:t>
      </w:r>
    </w:p>
    <w:p w14:paraId="6A5169BC" w14:textId="77777777" w:rsidR="003541B9" w:rsidRPr="00B75DEA" w:rsidRDefault="003541B9" w:rsidP="003541B9">
      <w:pPr>
        <w:tabs>
          <w:tab w:val="left" w:pos="1134"/>
        </w:tabs>
        <w:ind w:firstLine="567"/>
        <w:jc w:val="both"/>
        <w:rPr>
          <w:rFonts w:eastAsia="Calibri"/>
        </w:rPr>
      </w:pPr>
      <w:r w:rsidRPr="00B75DEA">
        <w:t xml:space="preserve">8.3.1. </w:t>
      </w:r>
      <w:r w:rsidRPr="00B75DEA">
        <w:rPr>
          <w:rFonts w:eastAsia="Calibri"/>
        </w:rPr>
        <w:t xml:space="preserve">Pardavėjui nustatytų sutartinių įsipareigojimų įvykdymo terminų nesilaikymas ilgiau kaip 30 </w:t>
      </w:r>
      <w:r>
        <w:rPr>
          <w:rFonts w:eastAsia="Calibri"/>
        </w:rPr>
        <w:t xml:space="preserve">(trisdešimt) </w:t>
      </w:r>
      <w:r w:rsidRPr="00B75DEA">
        <w:rPr>
          <w:rFonts w:eastAsia="Calibri"/>
        </w:rPr>
        <w:t>dienų;</w:t>
      </w:r>
    </w:p>
    <w:p w14:paraId="50524EBA" w14:textId="77777777" w:rsidR="003541B9" w:rsidRPr="00B75DEA" w:rsidRDefault="003541B9" w:rsidP="003541B9">
      <w:pPr>
        <w:tabs>
          <w:tab w:val="left" w:pos="1134"/>
        </w:tabs>
        <w:ind w:firstLine="567"/>
        <w:jc w:val="both"/>
      </w:pPr>
      <w:r w:rsidRPr="00B75DEA">
        <w:t xml:space="preserve">8.3.2. </w:t>
      </w:r>
      <w:r w:rsidRPr="00B75DEA">
        <w:rPr>
          <w:rFonts w:eastAsia="Calibri"/>
        </w:rPr>
        <w:t>netinkamos kokybės, t. y. Sutarties reikalavimų neatitinkančių, prekių patiekimas</w:t>
      </w:r>
      <w:r w:rsidRPr="00B75DEA">
        <w:rPr>
          <w:i/>
        </w:rPr>
        <w:t xml:space="preserve">, </w:t>
      </w:r>
      <w:r w:rsidRPr="00B75DEA">
        <w:rPr>
          <w:rFonts w:eastAsia="Calibri"/>
        </w:rPr>
        <w:t>netinkamas prekių pristatymas, sumontavimas, įdiegimas, kai Pardavėjas trūkumų nepašalina per Pirkėjo nustatytą protingą terminą.</w:t>
      </w:r>
    </w:p>
    <w:p w14:paraId="00A311F6" w14:textId="77777777" w:rsidR="003541B9" w:rsidRPr="00B75DEA" w:rsidRDefault="003541B9" w:rsidP="003541B9">
      <w:pPr>
        <w:tabs>
          <w:tab w:val="left" w:pos="1134"/>
        </w:tabs>
        <w:ind w:firstLine="567"/>
        <w:jc w:val="both"/>
      </w:pPr>
      <w:r w:rsidRPr="00B75DEA">
        <w:t xml:space="preserve">8.4. Pirkėjas turi teisę be svarbių priežasčių vienašališkai nutraukti Sutartį, apie tai pranešęs Pardavėjui raštu prieš 30 (trisdešimt) darbo dienų. Šiuo atveju Pirkėjas privalo sumokėti Pardavėjui kainos dalį, proporcingą perduotoms Pirkėjo priimtoms prekėms, ir atlyginti kitas protingas išlaidas, </w:t>
      </w:r>
      <w:r w:rsidRPr="00B75DEA">
        <w:lastRenderedPageBreak/>
        <w:t>kurias Pardavėjas, norėdamas įvykdyti Sutartį, padarė iki pranešimo apie Sutarties nutraukimą gavimo iš Pirkėjo momento. Pardavėjas turi teisę vienašališkai nutraukti Sutartį tik dėl svarbių priežasčių, apie tai pranešęs Pirkėjui raštu prieš 30 (trisdešimt) darbo dienų. Šiuo atveju Pardavėjas privalo visiškai atlyginti Pirkėjo patirtus nuostolius.</w:t>
      </w:r>
    </w:p>
    <w:p w14:paraId="0AF4BC6C" w14:textId="77777777" w:rsidR="003541B9" w:rsidRPr="00B75DEA" w:rsidRDefault="003541B9" w:rsidP="003541B9">
      <w:pPr>
        <w:pStyle w:val="Sraopastraipa"/>
        <w:tabs>
          <w:tab w:val="left" w:pos="1134"/>
        </w:tabs>
        <w:ind w:left="0" w:firstLine="567"/>
        <w:jc w:val="both"/>
        <w:rPr>
          <w:lang w:val="lt-LT"/>
        </w:rPr>
      </w:pPr>
      <w:r w:rsidRPr="00B75DEA">
        <w:rPr>
          <w:lang w:val="lt-LT"/>
        </w:rPr>
        <w:t xml:space="preserve">8.5. Sutartis bet kada gali būti nutraukta raštišku abiejų Šalių susitarimu, Lietuvos Respublikos viešųjų pirkimų įstatymo (toliau – VPĮ) 90 straipsnio nustatytais atvejais ir tvarka bei kitų teisės aktų numatytais atvejais. </w:t>
      </w:r>
    </w:p>
    <w:p w14:paraId="69ED3B99" w14:textId="77777777" w:rsidR="003541B9" w:rsidRPr="00B75DEA" w:rsidRDefault="003541B9" w:rsidP="003541B9">
      <w:pPr>
        <w:pStyle w:val="Sraopastraipa"/>
        <w:tabs>
          <w:tab w:val="left" w:pos="1134"/>
        </w:tabs>
        <w:ind w:left="0" w:firstLine="567"/>
        <w:jc w:val="both"/>
        <w:rPr>
          <w:lang w:val="lt-LT"/>
        </w:rPr>
      </w:pPr>
    </w:p>
    <w:p w14:paraId="4D14430C" w14:textId="77777777" w:rsidR="003541B9" w:rsidRDefault="003541B9" w:rsidP="003541B9">
      <w:pPr>
        <w:tabs>
          <w:tab w:val="left" w:pos="567"/>
        </w:tabs>
        <w:jc w:val="center"/>
        <w:rPr>
          <w:b/>
          <w:bCs/>
        </w:rPr>
      </w:pPr>
      <w:r>
        <w:rPr>
          <w:b/>
          <w:bCs/>
        </w:rPr>
        <w:t>IX SKYRIUS</w:t>
      </w:r>
    </w:p>
    <w:p w14:paraId="1D5CF914" w14:textId="77777777" w:rsidR="003541B9" w:rsidRPr="00B75DEA" w:rsidRDefault="003541B9" w:rsidP="003541B9">
      <w:pPr>
        <w:tabs>
          <w:tab w:val="left" w:pos="567"/>
        </w:tabs>
        <w:jc w:val="center"/>
        <w:rPr>
          <w:b/>
          <w:bCs/>
        </w:rPr>
      </w:pPr>
      <w:r w:rsidRPr="00B75DEA">
        <w:rPr>
          <w:b/>
          <w:bCs/>
        </w:rPr>
        <w:t xml:space="preserve"> KITOS SĄLYGOS</w:t>
      </w:r>
    </w:p>
    <w:p w14:paraId="12CC4651" w14:textId="77777777" w:rsidR="003541B9" w:rsidRPr="00B75DEA" w:rsidRDefault="003541B9" w:rsidP="003541B9">
      <w:pPr>
        <w:tabs>
          <w:tab w:val="left" w:pos="567"/>
        </w:tabs>
        <w:jc w:val="center"/>
        <w:rPr>
          <w:b/>
          <w:bCs/>
        </w:rPr>
      </w:pPr>
    </w:p>
    <w:p w14:paraId="41B240EE" w14:textId="77777777" w:rsidR="003541B9" w:rsidRPr="00B75DEA" w:rsidRDefault="003541B9" w:rsidP="003541B9">
      <w:pPr>
        <w:shd w:val="clear" w:color="auto" w:fill="FFFFFF"/>
        <w:tabs>
          <w:tab w:val="left" w:pos="0"/>
          <w:tab w:val="left" w:pos="1080"/>
        </w:tabs>
        <w:ind w:firstLine="567"/>
        <w:jc w:val="both"/>
      </w:pPr>
      <w:r w:rsidRPr="00B75DEA">
        <w:rPr>
          <w:spacing w:val="-2"/>
        </w:rPr>
        <w:t xml:space="preserve">9.1. Sutarties </w:t>
      </w:r>
      <w:r w:rsidRPr="00B75DEA">
        <w:t>sąlygos Sutarties galiojimo laikotarpiu gali būti keičiamos šioje Sutartyje ir VPĮ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Visi Sutarties pakeitimai galioja tik tada, kai jie sudaryti raštu ir pasirašyti Šalių įgaliotų atstovų.</w:t>
      </w:r>
      <w:r w:rsidRPr="00B75DEA">
        <w:rPr>
          <w:rFonts w:eastAsia="Calibri"/>
        </w:rPr>
        <w:t xml:space="preserve"> </w:t>
      </w:r>
    </w:p>
    <w:p w14:paraId="6E71CA71" w14:textId="0C648B5D" w:rsidR="003541B9" w:rsidRPr="00B75DEA" w:rsidRDefault="003541B9" w:rsidP="003541B9">
      <w:pPr>
        <w:shd w:val="clear" w:color="auto" w:fill="FFFFFF"/>
        <w:tabs>
          <w:tab w:val="left" w:pos="0"/>
          <w:tab w:val="left" w:pos="1080"/>
        </w:tabs>
        <w:ind w:firstLine="567"/>
        <w:jc w:val="both"/>
        <w:rPr>
          <w:bCs/>
        </w:rPr>
      </w:pPr>
      <w:r w:rsidRPr="00B75DEA">
        <w:t>9.2. Pirkėjas</w:t>
      </w:r>
      <w:r w:rsidRPr="00B75DEA">
        <w:rPr>
          <w:bCs/>
        </w:rPr>
        <w:t xml:space="preserve"> </w:t>
      </w:r>
      <w:r w:rsidRPr="00B75DEA">
        <w:t xml:space="preserve">atsakingu už Sutarties vykdymą asmeniu skiria Ingą Dilienę, Išteklių agentūros prie Lietuvos Respublikos vidaus reikalų ministerijos Aprūpinimo skyriaus </w:t>
      </w:r>
      <w:r>
        <w:t xml:space="preserve">turto valdymo </w:t>
      </w:r>
      <w:r w:rsidRPr="00B75DEA">
        <w:t>specialistę</w:t>
      </w:r>
      <w:r>
        <w:t>, e</w:t>
      </w:r>
      <w:r w:rsidRPr="00B75DEA">
        <w:t>l.</w:t>
      </w:r>
      <w:r>
        <w:t xml:space="preserve"> p.</w:t>
      </w:r>
      <w:r w:rsidRPr="00B75DEA">
        <w:t xml:space="preserve"> </w:t>
      </w:r>
      <w:hyperlink r:id="rId8" w:history="1">
        <w:r w:rsidRPr="00B75DEA">
          <w:rPr>
            <w:rStyle w:val="Hipersaitas"/>
            <w:color w:val="auto"/>
            <w:u w:val="none"/>
          </w:rPr>
          <w:t>inga.diliene@vrm.lt</w:t>
        </w:r>
      </w:hyperlink>
      <w:r w:rsidRPr="00B75DEA">
        <w:t xml:space="preserve">, tel. (+370 5) 271 8672 ir </w:t>
      </w:r>
      <w:r w:rsidRPr="00C90244">
        <w:t>Ryšard Genadij Zujevič</w:t>
      </w:r>
      <w:r>
        <w:t xml:space="preserve">, </w:t>
      </w:r>
      <w:r w:rsidRPr="0097104E">
        <w:t>L</w:t>
      </w:r>
      <w:r>
        <w:t>ietuvos Respublikos</w:t>
      </w:r>
      <w:r w:rsidRPr="0097104E">
        <w:t xml:space="preserve"> </w:t>
      </w:r>
      <w:r>
        <w:t>vidaus reikalų ministerijos</w:t>
      </w:r>
      <w:r w:rsidRPr="0097104E">
        <w:t xml:space="preserve"> </w:t>
      </w:r>
      <w:r w:rsidRPr="00C90244">
        <w:t>Aprūpinimo skyriaus turto valdymo</w:t>
      </w:r>
      <w:r>
        <w:t xml:space="preserve"> specialistą</w:t>
      </w:r>
      <w:r w:rsidRPr="0097104E">
        <w:t>, el.</w:t>
      </w:r>
      <w:r>
        <w:t xml:space="preserve"> </w:t>
      </w:r>
      <w:r w:rsidRPr="0097104E">
        <w:t>p</w:t>
      </w:r>
      <w:r>
        <w:t>.</w:t>
      </w:r>
      <w:r w:rsidRPr="0097104E">
        <w:t xml:space="preserve">  </w:t>
      </w:r>
      <w:r w:rsidRPr="00C90244">
        <w:t>rysard.genadij.zujevic@vrm.lt</w:t>
      </w:r>
      <w:r>
        <w:t>,</w:t>
      </w:r>
      <w:r w:rsidRPr="00C90244">
        <w:t xml:space="preserve"> </w:t>
      </w:r>
      <w:r w:rsidRPr="0097104E">
        <w:t xml:space="preserve">tel. </w:t>
      </w:r>
      <w:r w:rsidRPr="00C90244">
        <w:t>(</w:t>
      </w:r>
      <w:r>
        <w:t>+370</w:t>
      </w:r>
      <w:r w:rsidRPr="00C90244">
        <w:t xml:space="preserve"> 5) 271 8225</w:t>
      </w:r>
      <w:r>
        <w:t>.</w:t>
      </w:r>
    </w:p>
    <w:p w14:paraId="1E70450B" w14:textId="77777777" w:rsidR="003541B9" w:rsidRPr="00B75DEA" w:rsidRDefault="003541B9" w:rsidP="003541B9">
      <w:pPr>
        <w:shd w:val="clear" w:color="auto" w:fill="FFFFFF"/>
        <w:tabs>
          <w:tab w:val="left" w:pos="0"/>
          <w:tab w:val="left" w:pos="1080"/>
        </w:tabs>
        <w:ind w:firstLine="567"/>
        <w:jc w:val="both"/>
        <w:rPr>
          <w:spacing w:val="-2"/>
        </w:rPr>
      </w:pPr>
      <w:r w:rsidRPr="00B75DEA">
        <w:rPr>
          <w:spacing w:val="-2"/>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415715D" w14:textId="77777777" w:rsidR="003541B9" w:rsidRPr="00B75DEA" w:rsidRDefault="003541B9" w:rsidP="003541B9">
      <w:pPr>
        <w:shd w:val="clear" w:color="auto" w:fill="FFFFFF"/>
        <w:tabs>
          <w:tab w:val="left" w:pos="0"/>
          <w:tab w:val="left" w:pos="1080"/>
        </w:tabs>
        <w:ind w:firstLine="567"/>
        <w:jc w:val="both"/>
        <w:rPr>
          <w:spacing w:val="-2"/>
        </w:rPr>
      </w:pPr>
      <w:r w:rsidRPr="00B75DEA">
        <w:t>9.4. Sutartyje nurodyti Šalių rekvizitai, atsakingi asmenys ir jų kontaktiniai duomenys gali būti keičiami informuojant kitą Sutarties Šalį Sutartyje numatytu būdu per 3 (tris) darbo dienas nuo tokių duomenų pasikeitimo, nedarant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55AAE9BB" w14:textId="77777777" w:rsidR="003541B9" w:rsidRPr="00B75DEA" w:rsidRDefault="003541B9" w:rsidP="003541B9">
      <w:pPr>
        <w:shd w:val="clear" w:color="auto" w:fill="FFFFFF"/>
        <w:tabs>
          <w:tab w:val="left" w:pos="0"/>
          <w:tab w:val="left" w:pos="1080"/>
        </w:tabs>
        <w:ind w:firstLine="567"/>
        <w:jc w:val="both"/>
        <w:rPr>
          <w:spacing w:val="-2"/>
        </w:rPr>
      </w:pPr>
      <w:r w:rsidRPr="00B75DEA">
        <w:t xml:space="preserve">9.5. Sutarčiai aiškinti ir ginčams spręsti taikoma Lietuvos Respublikos teisė. </w:t>
      </w:r>
    </w:p>
    <w:p w14:paraId="18D588D2" w14:textId="77777777" w:rsidR="003541B9" w:rsidRPr="00B75DEA" w:rsidRDefault="003541B9" w:rsidP="003541B9">
      <w:pPr>
        <w:shd w:val="clear" w:color="auto" w:fill="FFFFFF"/>
        <w:tabs>
          <w:tab w:val="left" w:pos="0"/>
          <w:tab w:val="left" w:pos="1080"/>
        </w:tabs>
        <w:ind w:firstLine="567"/>
        <w:jc w:val="both"/>
        <w:rPr>
          <w:spacing w:val="-2"/>
        </w:rPr>
      </w:pPr>
      <w:r w:rsidRPr="00B75DEA">
        <w:rPr>
          <w:spacing w:val="-2"/>
        </w:rPr>
        <w:t>9.6. Šalių tarpusavio santykiai, neaptarti Sutartyje, reguliuojami CK ir kitų teisės aktų nustatyta tvarka.</w:t>
      </w:r>
      <w:r w:rsidRPr="00B75DEA">
        <w:t xml:space="preserve"> </w:t>
      </w:r>
    </w:p>
    <w:p w14:paraId="52EEAA9E" w14:textId="77777777" w:rsidR="003541B9" w:rsidRPr="00B75DEA" w:rsidRDefault="003541B9" w:rsidP="003541B9">
      <w:pPr>
        <w:shd w:val="clear" w:color="auto" w:fill="FFFFFF"/>
        <w:tabs>
          <w:tab w:val="left" w:pos="0"/>
          <w:tab w:val="left" w:pos="1080"/>
        </w:tabs>
        <w:ind w:firstLine="567"/>
        <w:jc w:val="both"/>
      </w:pPr>
      <w:r w:rsidRPr="00B75DEA">
        <w:t xml:space="preserve">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w:t>
      </w:r>
      <w:r w:rsidRPr="00B75DEA">
        <w:lastRenderedPageBreak/>
        <w:t>išsiųsti registruotu paštu, elektroniniu paštu (patvirtinant gavimą) toliau nurodytais adresais, kitais adresais, kuriuos nurodė viena Šalis, pateikdama pranešimą.</w:t>
      </w:r>
    </w:p>
    <w:p w14:paraId="2914506F" w14:textId="77777777" w:rsidR="003541B9" w:rsidRPr="00B75DEA" w:rsidRDefault="003541B9" w:rsidP="003541B9">
      <w:pPr>
        <w:shd w:val="clear" w:color="auto" w:fill="FFFFFF"/>
        <w:tabs>
          <w:tab w:val="left" w:pos="0"/>
          <w:tab w:val="left" w:pos="540"/>
          <w:tab w:val="left" w:pos="720"/>
          <w:tab w:val="left" w:pos="1080"/>
        </w:tabs>
        <w:ind w:firstLine="567"/>
        <w:jc w:val="both"/>
      </w:pPr>
      <w:r w:rsidRPr="00B75DEA">
        <w:t xml:space="preserve">9.8. Sutarties neatskiriamas priedas – Techninė specifikacija, </w:t>
      </w:r>
      <w:r>
        <w:t>_</w:t>
      </w:r>
      <w:r w:rsidRPr="00B75DEA">
        <w:t xml:space="preserve"> lapai (Sutarties priedas).</w:t>
      </w:r>
    </w:p>
    <w:p w14:paraId="0B5E6E6C" w14:textId="77777777" w:rsidR="003541B9" w:rsidRPr="00B75DEA" w:rsidRDefault="003541B9" w:rsidP="003541B9">
      <w:pPr>
        <w:shd w:val="clear" w:color="auto" w:fill="FFFFFF"/>
        <w:tabs>
          <w:tab w:val="left" w:pos="0"/>
          <w:tab w:val="left" w:pos="540"/>
          <w:tab w:val="left" w:pos="720"/>
          <w:tab w:val="left" w:pos="1080"/>
        </w:tabs>
        <w:ind w:firstLine="567"/>
        <w:jc w:val="both"/>
      </w:pPr>
      <w:r w:rsidRPr="00B75DEA">
        <w:t xml:space="preserve">PRIDEDAMA. Pardavėjo užpildyta pasiūlymo forma, </w:t>
      </w:r>
      <w:r>
        <w:t>_</w:t>
      </w:r>
      <w:r w:rsidRPr="00B75DEA">
        <w:t xml:space="preserve"> lapai.  </w:t>
      </w:r>
    </w:p>
    <w:p w14:paraId="40BECC46" w14:textId="77777777" w:rsidR="003541B9" w:rsidRPr="00B75DEA" w:rsidRDefault="003541B9" w:rsidP="003541B9">
      <w:pPr>
        <w:shd w:val="clear" w:color="auto" w:fill="FFFFFF"/>
        <w:tabs>
          <w:tab w:val="left" w:pos="0"/>
          <w:tab w:val="left" w:pos="540"/>
          <w:tab w:val="left" w:pos="720"/>
          <w:tab w:val="left" w:pos="1080"/>
        </w:tabs>
        <w:ind w:firstLine="567"/>
        <w:jc w:val="both"/>
      </w:pPr>
    </w:p>
    <w:p w14:paraId="72AF6541" w14:textId="77777777" w:rsidR="003541B9" w:rsidRDefault="003541B9" w:rsidP="003541B9">
      <w:pPr>
        <w:tabs>
          <w:tab w:val="left" w:pos="0"/>
        </w:tabs>
        <w:jc w:val="center"/>
        <w:rPr>
          <w:b/>
          <w:bCs/>
        </w:rPr>
      </w:pPr>
      <w:r>
        <w:rPr>
          <w:b/>
          <w:bCs/>
        </w:rPr>
        <w:t>X SKYRIUS</w:t>
      </w:r>
    </w:p>
    <w:p w14:paraId="4DCC67EC" w14:textId="77777777" w:rsidR="003541B9" w:rsidRPr="00B75DEA" w:rsidRDefault="003541B9" w:rsidP="003541B9">
      <w:pPr>
        <w:tabs>
          <w:tab w:val="left" w:pos="0"/>
        </w:tabs>
        <w:jc w:val="center"/>
        <w:rPr>
          <w:b/>
          <w:bCs/>
        </w:rPr>
      </w:pPr>
      <w:r w:rsidRPr="00B75DEA">
        <w:rPr>
          <w:b/>
          <w:bCs/>
        </w:rPr>
        <w:t xml:space="preserve"> ŠALIŲ REKVIZITAI</w:t>
      </w:r>
    </w:p>
    <w:p w14:paraId="35BBA592" w14:textId="77777777" w:rsidR="003541B9" w:rsidRPr="00B75DEA" w:rsidRDefault="003541B9" w:rsidP="003541B9">
      <w:pPr>
        <w:tabs>
          <w:tab w:val="left" w:pos="0"/>
        </w:tabs>
        <w:jc w:val="center"/>
        <w:rPr>
          <w:b/>
          <w:bCs/>
        </w:rPr>
      </w:pPr>
    </w:p>
    <w:tbl>
      <w:tblPr>
        <w:tblpPr w:leftFromText="180" w:rightFromText="180" w:vertAnchor="text" w:horzAnchor="margin" w:tblpY="101"/>
        <w:tblW w:w="10008" w:type="dxa"/>
        <w:tblLook w:val="0000" w:firstRow="0" w:lastRow="0" w:firstColumn="0" w:lastColumn="0" w:noHBand="0" w:noVBand="0"/>
      </w:tblPr>
      <w:tblGrid>
        <w:gridCol w:w="5148"/>
        <w:gridCol w:w="4860"/>
      </w:tblGrid>
      <w:tr w:rsidR="003541B9" w:rsidRPr="00B75DEA" w14:paraId="551C414B" w14:textId="77777777" w:rsidTr="004B4200">
        <w:trPr>
          <w:trHeight w:val="66"/>
        </w:trPr>
        <w:tc>
          <w:tcPr>
            <w:tcW w:w="5148" w:type="dxa"/>
          </w:tcPr>
          <w:p w14:paraId="7ACBADE6" w14:textId="77777777" w:rsidR="003541B9" w:rsidRPr="00B75DEA" w:rsidRDefault="003541B9" w:rsidP="008B5B73">
            <w:pPr>
              <w:spacing w:after="0" w:line="240" w:lineRule="auto"/>
              <w:rPr>
                <w:b/>
              </w:rPr>
            </w:pPr>
            <w:r w:rsidRPr="00B75DEA">
              <w:rPr>
                <w:b/>
              </w:rPr>
              <w:t>PIRKĖJAS</w:t>
            </w:r>
          </w:p>
          <w:p w14:paraId="72DB44EA" w14:textId="77777777" w:rsidR="003541B9" w:rsidRPr="00B75DEA" w:rsidRDefault="003541B9" w:rsidP="008B5B73">
            <w:pPr>
              <w:spacing w:after="0" w:line="240" w:lineRule="auto"/>
              <w:rPr>
                <w:b/>
              </w:rPr>
            </w:pPr>
          </w:p>
          <w:p w14:paraId="60EFC8A8" w14:textId="77777777" w:rsidR="003541B9" w:rsidRPr="00B75DEA" w:rsidRDefault="003541B9" w:rsidP="008B5B73">
            <w:pPr>
              <w:spacing w:after="0" w:line="240" w:lineRule="auto"/>
              <w:jc w:val="both"/>
              <w:rPr>
                <w:b/>
                <w:bCs/>
              </w:rPr>
            </w:pPr>
            <w:r w:rsidRPr="00B75DEA">
              <w:rPr>
                <w:b/>
                <w:bCs/>
              </w:rPr>
              <w:t>Išteklių agentūra</w:t>
            </w:r>
          </w:p>
          <w:p w14:paraId="69F1B46A" w14:textId="77777777" w:rsidR="003541B9" w:rsidRPr="00B75DEA" w:rsidRDefault="003541B9" w:rsidP="008B5B73">
            <w:pPr>
              <w:spacing w:after="0" w:line="240" w:lineRule="auto"/>
              <w:jc w:val="both"/>
              <w:rPr>
                <w:b/>
                <w:bCs/>
              </w:rPr>
            </w:pPr>
            <w:r w:rsidRPr="00B75DEA">
              <w:rPr>
                <w:b/>
                <w:bCs/>
              </w:rPr>
              <w:t xml:space="preserve">prie Lietuvos Respublikos vidaus </w:t>
            </w:r>
          </w:p>
          <w:p w14:paraId="78A3291C" w14:textId="77777777" w:rsidR="003541B9" w:rsidRPr="00B75DEA" w:rsidRDefault="003541B9" w:rsidP="008B5B73">
            <w:pPr>
              <w:spacing w:after="0" w:line="240" w:lineRule="auto"/>
              <w:jc w:val="both"/>
              <w:rPr>
                <w:b/>
                <w:bCs/>
              </w:rPr>
            </w:pPr>
            <w:r w:rsidRPr="00B75DEA">
              <w:rPr>
                <w:b/>
                <w:bCs/>
              </w:rPr>
              <w:t>reikalų ministerijos</w:t>
            </w:r>
          </w:p>
          <w:p w14:paraId="266D18E0" w14:textId="77777777" w:rsidR="003541B9" w:rsidRPr="00B75DEA" w:rsidRDefault="003541B9" w:rsidP="008B5B73">
            <w:pPr>
              <w:spacing w:after="0" w:line="240" w:lineRule="auto"/>
              <w:jc w:val="both"/>
            </w:pPr>
          </w:p>
          <w:p w14:paraId="42600D09" w14:textId="77777777" w:rsidR="003541B9" w:rsidRPr="00B75DEA" w:rsidRDefault="003541B9" w:rsidP="008B5B73">
            <w:pPr>
              <w:spacing w:after="0" w:line="240" w:lineRule="auto"/>
            </w:pPr>
            <w:r w:rsidRPr="00B75DEA">
              <w:t xml:space="preserve">Duomenys kaupiami ir saugomi Juridinių </w:t>
            </w:r>
          </w:p>
          <w:p w14:paraId="79E0ECEE" w14:textId="77777777" w:rsidR="003541B9" w:rsidRPr="00B75DEA" w:rsidRDefault="003541B9" w:rsidP="008B5B73">
            <w:pPr>
              <w:spacing w:after="0" w:line="240" w:lineRule="auto"/>
            </w:pPr>
            <w:r w:rsidRPr="00B75DEA">
              <w:t>asmenų registre, kodas 188729923</w:t>
            </w:r>
          </w:p>
          <w:p w14:paraId="44EE5E6C" w14:textId="77777777" w:rsidR="003541B9" w:rsidRPr="00B75DEA" w:rsidRDefault="003541B9" w:rsidP="008B5B73">
            <w:pPr>
              <w:spacing w:after="0" w:line="240" w:lineRule="auto"/>
            </w:pPr>
            <w:r w:rsidRPr="00B75DEA">
              <w:t xml:space="preserve">PVM mokėtojo kodas LT887299219 </w:t>
            </w:r>
          </w:p>
          <w:p w14:paraId="07A927BC" w14:textId="77777777" w:rsidR="003541B9" w:rsidRPr="00B75DEA" w:rsidRDefault="003541B9" w:rsidP="008B5B73">
            <w:pPr>
              <w:spacing w:after="0" w:line="240" w:lineRule="auto"/>
            </w:pPr>
            <w:r w:rsidRPr="00B75DEA">
              <w:t xml:space="preserve">Šventaragio g. 2, 01510 Vilnius                            </w:t>
            </w:r>
          </w:p>
          <w:p w14:paraId="7F660A3F" w14:textId="77777777" w:rsidR="003541B9" w:rsidRPr="00B75DEA" w:rsidRDefault="003541B9" w:rsidP="008B5B73">
            <w:pPr>
              <w:spacing w:after="0" w:line="240" w:lineRule="auto"/>
            </w:pPr>
            <w:r w:rsidRPr="00B75DEA">
              <w:t>Tel. (+370 5) 271 8899</w:t>
            </w:r>
          </w:p>
          <w:p w14:paraId="08A40083" w14:textId="77777777" w:rsidR="003541B9" w:rsidRPr="00B75DEA" w:rsidRDefault="003541B9" w:rsidP="008B5B73">
            <w:pPr>
              <w:spacing w:after="0" w:line="240" w:lineRule="auto"/>
            </w:pPr>
            <w:r w:rsidRPr="00B75DEA">
              <w:t>El. paštas: ia@vrm.lt</w:t>
            </w:r>
          </w:p>
          <w:p w14:paraId="16B44B2E" w14:textId="77777777" w:rsidR="003541B9" w:rsidRPr="00B75DEA" w:rsidRDefault="003541B9" w:rsidP="008B5B73">
            <w:pPr>
              <w:spacing w:after="0" w:line="240" w:lineRule="auto"/>
            </w:pPr>
            <w:r w:rsidRPr="00B75DEA">
              <w:t>A. s. LT30 4040 0636 1000 1072</w:t>
            </w:r>
          </w:p>
          <w:p w14:paraId="1DB4CFEC" w14:textId="77777777" w:rsidR="003541B9" w:rsidRPr="00B75DEA" w:rsidRDefault="003541B9" w:rsidP="008B5B73">
            <w:pPr>
              <w:spacing w:after="0" w:line="240" w:lineRule="auto"/>
            </w:pPr>
            <w:r w:rsidRPr="00B75DEA">
              <w:t>Banko pavadinimas - Lietuvos Respublikos finansų ministerija</w:t>
            </w:r>
          </w:p>
          <w:p w14:paraId="3C994AA8" w14:textId="77777777" w:rsidR="003541B9" w:rsidRPr="00B75DEA" w:rsidRDefault="003541B9" w:rsidP="008B5B73">
            <w:pPr>
              <w:spacing w:after="0" w:line="240" w:lineRule="auto"/>
              <w:jc w:val="both"/>
            </w:pPr>
            <w:r w:rsidRPr="00B75DEA">
              <w:t>Banko kodas 40400</w:t>
            </w:r>
          </w:p>
          <w:p w14:paraId="5FD1D22A" w14:textId="77777777" w:rsidR="003541B9" w:rsidRPr="00B75DEA" w:rsidRDefault="003541B9" w:rsidP="008B5B73">
            <w:pPr>
              <w:spacing w:after="0" w:line="240" w:lineRule="auto"/>
              <w:jc w:val="both"/>
            </w:pPr>
          </w:p>
          <w:p w14:paraId="0F788BDF" w14:textId="77777777" w:rsidR="003541B9" w:rsidRPr="00B75DEA" w:rsidRDefault="003541B9" w:rsidP="008B5B73">
            <w:pPr>
              <w:spacing w:after="0" w:line="240" w:lineRule="auto"/>
            </w:pPr>
            <w:r w:rsidRPr="00B75DEA">
              <w:t>Direktorius</w:t>
            </w:r>
          </w:p>
          <w:p w14:paraId="1E9AB218" w14:textId="77777777" w:rsidR="003541B9" w:rsidRPr="00B75DEA" w:rsidRDefault="003541B9" w:rsidP="008B5B73">
            <w:pPr>
              <w:spacing w:after="0" w:line="240" w:lineRule="auto"/>
              <w:contextualSpacing/>
            </w:pPr>
            <w:r w:rsidRPr="00B75DEA">
              <w:t xml:space="preserve">                                          </w:t>
            </w:r>
          </w:p>
          <w:p w14:paraId="7F5E0189" w14:textId="77777777" w:rsidR="003541B9" w:rsidRDefault="003541B9" w:rsidP="008B5B73">
            <w:pPr>
              <w:spacing w:after="0" w:line="240" w:lineRule="auto"/>
            </w:pPr>
            <w:r w:rsidRPr="00B75DEA">
              <w:t>Giedrius Griška</w:t>
            </w:r>
          </w:p>
          <w:p w14:paraId="2FAF1285" w14:textId="77777777" w:rsidR="008B5B73" w:rsidRPr="00B75DEA" w:rsidRDefault="008B5B73" w:rsidP="008B5B73">
            <w:pPr>
              <w:spacing w:after="0" w:line="240" w:lineRule="auto"/>
              <w:rPr>
                <w:b/>
              </w:rPr>
            </w:pPr>
          </w:p>
        </w:tc>
        <w:tc>
          <w:tcPr>
            <w:tcW w:w="4860" w:type="dxa"/>
          </w:tcPr>
          <w:p w14:paraId="6A663CF3" w14:textId="77777777" w:rsidR="003541B9" w:rsidRPr="00B75DEA" w:rsidRDefault="003541B9" w:rsidP="008B5B73">
            <w:pPr>
              <w:spacing w:after="0" w:line="240" w:lineRule="auto"/>
              <w:rPr>
                <w:b/>
              </w:rPr>
            </w:pPr>
            <w:r w:rsidRPr="00B75DEA">
              <w:rPr>
                <w:b/>
              </w:rPr>
              <w:t>PARDAVĖJAS</w:t>
            </w:r>
          </w:p>
          <w:p w14:paraId="6F3D1ECD" w14:textId="77777777" w:rsidR="003541B9" w:rsidRPr="00B75DEA" w:rsidRDefault="003541B9" w:rsidP="008B5B73">
            <w:pPr>
              <w:spacing w:after="0" w:line="240" w:lineRule="auto"/>
              <w:rPr>
                <w:bCs/>
              </w:rPr>
            </w:pPr>
          </w:p>
          <w:p w14:paraId="16D3873A" w14:textId="77777777" w:rsidR="003541B9" w:rsidRDefault="003541B9" w:rsidP="008B5B73">
            <w:pPr>
              <w:spacing w:after="0" w:line="240" w:lineRule="auto"/>
            </w:pPr>
          </w:p>
          <w:p w14:paraId="4BF76D26" w14:textId="77777777" w:rsidR="003541B9" w:rsidRDefault="003541B9" w:rsidP="008B5B73">
            <w:pPr>
              <w:spacing w:after="0" w:line="240" w:lineRule="auto"/>
            </w:pPr>
          </w:p>
          <w:p w14:paraId="6E2323AB" w14:textId="77777777" w:rsidR="003541B9" w:rsidRPr="0001100E" w:rsidRDefault="003541B9" w:rsidP="008B5B73">
            <w:pPr>
              <w:spacing w:after="0" w:line="240" w:lineRule="auto"/>
              <w:rPr>
                <w:b/>
                <w:bCs/>
              </w:rPr>
            </w:pPr>
          </w:p>
        </w:tc>
      </w:tr>
    </w:tbl>
    <w:p w14:paraId="5890FE04" w14:textId="6F383749" w:rsidR="008B5B73" w:rsidRDefault="00034CA1" w:rsidP="00034CA1">
      <w:pPr>
        <w:spacing w:after="0" w:line="240" w:lineRule="auto"/>
        <w:jc w:val="center"/>
        <w:rPr>
          <w:rFonts w:ascii="Calibri Light" w:hAnsi="Calibri Light" w:cs="Calibri Light"/>
          <w:bCs/>
          <w:caps/>
          <w:sz w:val="22"/>
        </w:rPr>
      </w:pPr>
      <w:r w:rsidRPr="006E26DA">
        <w:rPr>
          <w:rFonts w:ascii="Calibri Light" w:hAnsi="Calibri Light" w:cs="Calibri Light"/>
          <w:bCs/>
          <w:caps/>
          <w:sz w:val="22"/>
        </w:rPr>
        <w:t>______________</w:t>
      </w:r>
      <w:r w:rsidR="008B5B73">
        <w:rPr>
          <w:rFonts w:ascii="Calibri Light" w:hAnsi="Calibri Light" w:cs="Calibri Light"/>
          <w:bCs/>
          <w:caps/>
          <w:sz w:val="22"/>
        </w:rPr>
        <w:t>__________</w:t>
      </w:r>
    </w:p>
    <w:sectPr w:rsidR="008B5B73"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627CA" w14:textId="77777777" w:rsidR="00E32FF6" w:rsidRDefault="00E32FF6">
      <w:pPr>
        <w:spacing w:after="0" w:line="240" w:lineRule="auto"/>
      </w:pPr>
      <w:r>
        <w:separator/>
      </w:r>
    </w:p>
  </w:endnote>
  <w:endnote w:type="continuationSeparator" w:id="0">
    <w:p w14:paraId="332A83C1" w14:textId="77777777" w:rsidR="00E32FF6" w:rsidRDefault="00E32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27E9" w14:textId="77777777" w:rsidR="00E32FF6" w:rsidRDefault="00E32FF6">
      <w:pPr>
        <w:spacing w:after="0" w:line="240" w:lineRule="auto"/>
      </w:pPr>
      <w:r>
        <w:separator/>
      </w:r>
    </w:p>
  </w:footnote>
  <w:footnote w:type="continuationSeparator" w:id="0">
    <w:p w14:paraId="2C59E4B7" w14:textId="77777777" w:rsidR="00E32FF6" w:rsidRDefault="00E32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6A4B"/>
    <w:rsid w:val="00042C6B"/>
    <w:rsid w:val="00044A6A"/>
    <w:rsid w:val="00047921"/>
    <w:rsid w:val="0005296A"/>
    <w:rsid w:val="00053414"/>
    <w:rsid w:val="00053B54"/>
    <w:rsid w:val="0005479B"/>
    <w:rsid w:val="0005480F"/>
    <w:rsid w:val="00056730"/>
    <w:rsid w:val="00062106"/>
    <w:rsid w:val="000627CE"/>
    <w:rsid w:val="00064EF2"/>
    <w:rsid w:val="00065990"/>
    <w:rsid w:val="00067A0A"/>
    <w:rsid w:val="00070362"/>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4DB8"/>
    <w:rsid w:val="001964DE"/>
    <w:rsid w:val="001A0042"/>
    <w:rsid w:val="001A0811"/>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322D"/>
    <w:rsid w:val="002A4E61"/>
    <w:rsid w:val="002B0700"/>
    <w:rsid w:val="002B1C15"/>
    <w:rsid w:val="002B2B4C"/>
    <w:rsid w:val="002B3591"/>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3641"/>
    <w:rsid w:val="00345647"/>
    <w:rsid w:val="00345BD8"/>
    <w:rsid w:val="003541B9"/>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7426"/>
    <w:rsid w:val="004129EF"/>
    <w:rsid w:val="00415590"/>
    <w:rsid w:val="00416F02"/>
    <w:rsid w:val="00420036"/>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0C73"/>
    <w:rsid w:val="00471B45"/>
    <w:rsid w:val="00473670"/>
    <w:rsid w:val="004756F6"/>
    <w:rsid w:val="00491E69"/>
    <w:rsid w:val="00497126"/>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26DA"/>
    <w:rsid w:val="006E3642"/>
    <w:rsid w:val="006E4CFF"/>
    <w:rsid w:val="006E7E5A"/>
    <w:rsid w:val="006F38D7"/>
    <w:rsid w:val="006F3DE4"/>
    <w:rsid w:val="006F5652"/>
    <w:rsid w:val="006F710F"/>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313F4"/>
    <w:rsid w:val="0073157E"/>
    <w:rsid w:val="00731839"/>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39C6"/>
    <w:rsid w:val="00806721"/>
    <w:rsid w:val="00825561"/>
    <w:rsid w:val="00826425"/>
    <w:rsid w:val="00826F35"/>
    <w:rsid w:val="00830CDC"/>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1C21"/>
    <w:rsid w:val="008B4CC0"/>
    <w:rsid w:val="008B5330"/>
    <w:rsid w:val="008B5B73"/>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A584B"/>
    <w:rsid w:val="009B3D76"/>
    <w:rsid w:val="009B56F4"/>
    <w:rsid w:val="009B6775"/>
    <w:rsid w:val="009B6BAB"/>
    <w:rsid w:val="009B7870"/>
    <w:rsid w:val="009C3D6D"/>
    <w:rsid w:val="009C5066"/>
    <w:rsid w:val="009C554C"/>
    <w:rsid w:val="009C7577"/>
    <w:rsid w:val="009D05E1"/>
    <w:rsid w:val="009D2230"/>
    <w:rsid w:val="009D2CDF"/>
    <w:rsid w:val="009D3252"/>
    <w:rsid w:val="009D7CB9"/>
    <w:rsid w:val="009E1815"/>
    <w:rsid w:val="009E4EC9"/>
    <w:rsid w:val="009E7666"/>
    <w:rsid w:val="009F53AB"/>
    <w:rsid w:val="009F5753"/>
    <w:rsid w:val="009F77CB"/>
    <w:rsid w:val="00A03B80"/>
    <w:rsid w:val="00A12FA7"/>
    <w:rsid w:val="00A14EC2"/>
    <w:rsid w:val="00A219DF"/>
    <w:rsid w:val="00A23258"/>
    <w:rsid w:val="00A24371"/>
    <w:rsid w:val="00A31E42"/>
    <w:rsid w:val="00A34E45"/>
    <w:rsid w:val="00A37D1B"/>
    <w:rsid w:val="00A41770"/>
    <w:rsid w:val="00A427FB"/>
    <w:rsid w:val="00A43FE1"/>
    <w:rsid w:val="00A44292"/>
    <w:rsid w:val="00A45274"/>
    <w:rsid w:val="00A465F2"/>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1767"/>
    <w:rsid w:val="00C046BF"/>
    <w:rsid w:val="00C1313F"/>
    <w:rsid w:val="00C133A0"/>
    <w:rsid w:val="00C20EBF"/>
    <w:rsid w:val="00C218E5"/>
    <w:rsid w:val="00C227C5"/>
    <w:rsid w:val="00C23A66"/>
    <w:rsid w:val="00C26D17"/>
    <w:rsid w:val="00C30565"/>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6686"/>
    <w:rsid w:val="00D372CF"/>
    <w:rsid w:val="00D37990"/>
    <w:rsid w:val="00D40F1F"/>
    <w:rsid w:val="00D43558"/>
    <w:rsid w:val="00D44DD0"/>
    <w:rsid w:val="00D52341"/>
    <w:rsid w:val="00D53A52"/>
    <w:rsid w:val="00D553E6"/>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6AD"/>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32FF6"/>
    <w:rsid w:val="00E40E64"/>
    <w:rsid w:val="00E4182A"/>
    <w:rsid w:val="00E44F85"/>
    <w:rsid w:val="00E47DD7"/>
    <w:rsid w:val="00E52E0E"/>
    <w:rsid w:val="00E53D13"/>
    <w:rsid w:val="00E55EF4"/>
    <w:rsid w:val="00E569E7"/>
    <w:rsid w:val="00E602D0"/>
    <w:rsid w:val="00E62814"/>
    <w:rsid w:val="00E63811"/>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31B"/>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 w:type="paragraph" w:customStyle="1" w:styleId="ListParagraph1">
    <w:name w:val="List Paragraph1"/>
    <w:basedOn w:val="prastasis"/>
    <w:link w:val="ListParagraphChar"/>
    <w:qFormat/>
    <w:rsid w:val="003541B9"/>
    <w:pPr>
      <w:ind w:left="720"/>
      <w:contextualSpacing/>
    </w:pPr>
    <w:rPr>
      <w:rFonts w:eastAsia="Times New Roman" w:cs="Times New Roman"/>
    </w:rPr>
  </w:style>
  <w:style w:type="character" w:customStyle="1" w:styleId="ListParagraphChar">
    <w:name w:val="List Paragraph Char"/>
    <w:aliases w:val="lp1 Char,Bullet 1 Char,Use Case List Paragraph Char"/>
    <w:link w:val="ListParagraph1"/>
    <w:locked/>
    <w:rsid w:val="003541B9"/>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dilie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Vietosrezervavimoenklotekstas"/>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44D2"/>
    <w:rsid w:val="00070362"/>
    <w:rsid w:val="00073DF5"/>
    <w:rsid w:val="00081C7A"/>
    <w:rsid w:val="00085C46"/>
    <w:rsid w:val="000860B2"/>
    <w:rsid w:val="00092F3C"/>
    <w:rsid w:val="00093C6A"/>
    <w:rsid w:val="000A610F"/>
    <w:rsid w:val="000C6F44"/>
    <w:rsid w:val="000E5CFB"/>
    <w:rsid w:val="000F7BD1"/>
    <w:rsid w:val="000F7D37"/>
    <w:rsid w:val="00111CA9"/>
    <w:rsid w:val="00130D81"/>
    <w:rsid w:val="00150F61"/>
    <w:rsid w:val="00151DAF"/>
    <w:rsid w:val="0015746F"/>
    <w:rsid w:val="00162B0F"/>
    <w:rsid w:val="00163C17"/>
    <w:rsid w:val="001704A2"/>
    <w:rsid w:val="00170E31"/>
    <w:rsid w:val="00194DB8"/>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712C6"/>
    <w:rsid w:val="00283434"/>
    <w:rsid w:val="00286218"/>
    <w:rsid w:val="00292687"/>
    <w:rsid w:val="00294913"/>
    <w:rsid w:val="00295EB2"/>
    <w:rsid w:val="00296908"/>
    <w:rsid w:val="002A4036"/>
    <w:rsid w:val="002B3591"/>
    <w:rsid w:val="002B3655"/>
    <w:rsid w:val="002C0DEC"/>
    <w:rsid w:val="002D6167"/>
    <w:rsid w:val="002D6729"/>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65B7B"/>
    <w:rsid w:val="00571358"/>
    <w:rsid w:val="00571FF1"/>
    <w:rsid w:val="0057218E"/>
    <w:rsid w:val="00573044"/>
    <w:rsid w:val="00586678"/>
    <w:rsid w:val="00591052"/>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24B3B"/>
    <w:rsid w:val="00832C3D"/>
    <w:rsid w:val="00842920"/>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624D5"/>
    <w:rsid w:val="009730DA"/>
    <w:rsid w:val="00982680"/>
    <w:rsid w:val="00986E79"/>
    <w:rsid w:val="00994832"/>
    <w:rsid w:val="009A0C70"/>
    <w:rsid w:val="009A28BC"/>
    <w:rsid w:val="009A639F"/>
    <w:rsid w:val="009B3E69"/>
    <w:rsid w:val="009C1F0F"/>
    <w:rsid w:val="009C344F"/>
    <w:rsid w:val="009C4243"/>
    <w:rsid w:val="009D2CDF"/>
    <w:rsid w:val="009D5D0C"/>
    <w:rsid w:val="009F2CE8"/>
    <w:rsid w:val="009F42B6"/>
    <w:rsid w:val="00A03B80"/>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066A"/>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227C5"/>
    <w:rsid w:val="00C31CE6"/>
    <w:rsid w:val="00C34E31"/>
    <w:rsid w:val="00C80AEE"/>
    <w:rsid w:val="00C8202F"/>
    <w:rsid w:val="00C86898"/>
    <w:rsid w:val="00C9637B"/>
    <w:rsid w:val="00CA0F51"/>
    <w:rsid w:val="00CB1FC9"/>
    <w:rsid w:val="00CB6387"/>
    <w:rsid w:val="00CC4C8B"/>
    <w:rsid w:val="00CD700D"/>
    <w:rsid w:val="00CE691C"/>
    <w:rsid w:val="00CF193F"/>
    <w:rsid w:val="00D1070C"/>
    <w:rsid w:val="00D11B2C"/>
    <w:rsid w:val="00D24247"/>
    <w:rsid w:val="00D3115D"/>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23A0D"/>
    <w:rsid w:val="00E55EF4"/>
    <w:rsid w:val="00E62F9C"/>
    <w:rsid w:val="00E63811"/>
    <w:rsid w:val="00E73A41"/>
    <w:rsid w:val="00E80307"/>
    <w:rsid w:val="00E862B2"/>
    <w:rsid w:val="00E86DC6"/>
    <w:rsid w:val="00E91C75"/>
    <w:rsid w:val="00E970B3"/>
    <w:rsid w:val="00EA07FC"/>
    <w:rsid w:val="00EB52A5"/>
    <w:rsid w:val="00EC5ECE"/>
    <w:rsid w:val="00EC636D"/>
    <w:rsid w:val="00ED4409"/>
    <w:rsid w:val="00EF431B"/>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E72F9"/>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18927</Words>
  <Characters>10789</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10</cp:revision>
  <cp:lastPrinted>2017-07-19T11:49:00Z</cp:lastPrinted>
  <dcterms:created xsi:type="dcterms:W3CDTF">2026-06-01T06:25:00Z</dcterms:created>
  <dcterms:modified xsi:type="dcterms:W3CDTF">2026-06-02T10:36:00Z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